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DE94" w14:textId="77777777" w:rsidR="009E114E" w:rsidRPr="003F7874" w:rsidRDefault="009E114E" w:rsidP="003C0866">
      <w:pPr>
        <w:spacing w:after="0"/>
        <w:rPr>
          <w:rFonts w:ascii="Gadugi" w:hAnsi="Gadugi"/>
          <w:b/>
          <w:sz w:val="10"/>
          <w:szCs w:val="10"/>
        </w:rPr>
      </w:pPr>
    </w:p>
    <w:p w14:paraId="3E328925" w14:textId="77777777" w:rsidR="001112E1" w:rsidRPr="00351919" w:rsidRDefault="001112E1" w:rsidP="00E23B13">
      <w:pPr>
        <w:spacing w:after="0"/>
        <w:jc w:val="center"/>
        <w:rPr>
          <w:rFonts w:ascii="Gadugi" w:hAnsi="Gadugi"/>
          <w:b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5"/>
        <w:gridCol w:w="1695"/>
      </w:tblGrid>
      <w:tr w:rsidR="0070215E" w:rsidRPr="0070215E" w14:paraId="3DE07ED4" w14:textId="62A2FB48" w:rsidTr="0070215E">
        <w:trPr>
          <w:trHeight w:val="287"/>
        </w:trPr>
        <w:tc>
          <w:tcPr>
            <w:tcW w:w="8545" w:type="dxa"/>
            <w:tcBorders>
              <w:bottom w:val="single" w:sz="4" w:space="0" w:color="auto"/>
            </w:tcBorders>
          </w:tcPr>
          <w:p w14:paraId="6BEEA944" w14:textId="662C3E12" w:rsidR="0070215E" w:rsidRPr="0070215E" w:rsidRDefault="0070215E" w:rsidP="00093B1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b/>
                <w:sz w:val="21"/>
                <w:szCs w:val="21"/>
              </w:rPr>
              <w:t>Thursday February 29, 2024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41DC549" w14:textId="14B1B25E" w:rsidR="0070215E" w:rsidRPr="0070215E" w:rsidRDefault="0070215E" w:rsidP="00093B1E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>Time</w:t>
            </w:r>
          </w:p>
        </w:tc>
      </w:tr>
      <w:tr w:rsidR="0070215E" w:rsidRPr="0070215E" w14:paraId="7A6FE1A2" w14:textId="05D67219" w:rsidTr="0070215E">
        <w:tc>
          <w:tcPr>
            <w:tcW w:w="8545" w:type="dxa"/>
            <w:tcBorders>
              <w:top w:val="single" w:sz="4" w:space="0" w:color="auto"/>
            </w:tcBorders>
          </w:tcPr>
          <w:p w14:paraId="2415C017" w14:textId="32953FFD" w:rsidR="0070215E" w:rsidRPr="0070215E" w:rsidRDefault="0070215E" w:rsidP="00B267A3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>On-site Registration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1E59EB1" w14:textId="14205AE8" w:rsidR="0070215E" w:rsidRPr="0070215E" w:rsidRDefault="0070215E" w:rsidP="00B267A3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>7:15-8:15AM</w:t>
            </w:r>
          </w:p>
        </w:tc>
      </w:tr>
      <w:tr w:rsidR="0070215E" w:rsidRPr="0070215E" w14:paraId="3369785A" w14:textId="7D456058" w:rsidTr="0070215E">
        <w:tc>
          <w:tcPr>
            <w:tcW w:w="8545" w:type="dxa"/>
          </w:tcPr>
          <w:p w14:paraId="5BBB16E0" w14:textId="1E874055" w:rsidR="0070215E" w:rsidRPr="0070215E" w:rsidRDefault="0070215E" w:rsidP="00B267A3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 xml:space="preserve">Welcome &amp; Opening (Ashley Zaleski-King, </w:t>
            </w:r>
            <w:proofErr w:type="spellStart"/>
            <w:r w:rsidRPr="0070215E">
              <w:rPr>
                <w:rFonts w:ascii="Arial" w:hAnsi="Arial" w:cs="Arial"/>
                <w:sz w:val="21"/>
                <w:szCs w:val="21"/>
              </w:rPr>
              <w:t>AuD</w:t>
            </w:r>
            <w:proofErr w:type="spellEnd"/>
            <w:r w:rsidRPr="0070215E">
              <w:rPr>
                <w:rFonts w:ascii="Arial" w:hAnsi="Arial" w:cs="Arial"/>
                <w:sz w:val="21"/>
                <w:szCs w:val="21"/>
              </w:rPr>
              <w:t xml:space="preserve">, PhD &amp; Kathryn Makowiec, </w:t>
            </w:r>
            <w:proofErr w:type="spellStart"/>
            <w:r w:rsidRPr="0070215E">
              <w:rPr>
                <w:rFonts w:ascii="Arial" w:hAnsi="Arial" w:cs="Arial"/>
                <w:sz w:val="21"/>
                <w:szCs w:val="21"/>
              </w:rPr>
              <w:t>AuD</w:t>
            </w:r>
            <w:proofErr w:type="spellEnd"/>
            <w:r w:rsidRPr="0070215E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710" w:type="dxa"/>
          </w:tcPr>
          <w:p w14:paraId="04834159" w14:textId="411976A9" w:rsidR="0070215E" w:rsidRPr="0070215E" w:rsidRDefault="0070215E" w:rsidP="00B267A3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>8:15-8:25AM</w:t>
            </w:r>
          </w:p>
        </w:tc>
      </w:tr>
      <w:tr w:rsidR="0070215E" w:rsidRPr="0070215E" w14:paraId="28052602" w14:textId="08ECE6DF" w:rsidTr="0070215E">
        <w:tc>
          <w:tcPr>
            <w:tcW w:w="8545" w:type="dxa"/>
          </w:tcPr>
          <w:p w14:paraId="6054F1B6" w14:textId="60F9D4E8" w:rsidR="0070215E" w:rsidRPr="0070215E" w:rsidRDefault="0070215E" w:rsidP="0067350D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i/>
                <w:iCs/>
                <w:sz w:val="21"/>
                <w:szCs w:val="21"/>
              </w:rPr>
              <w:t>Falls as a Public Health Concern</w:t>
            </w:r>
          </w:p>
          <w:p w14:paraId="17FB8AB6" w14:textId="117F7585" w:rsidR="0070215E" w:rsidRPr="0070215E" w:rsidRDefault="0070215E" w:rsidP="00025BBA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 xml:space="preserve">Presenter: Patricia Gaffney, </w:t>
            </w:r>
            <w:proofErr w:type="spellStart"/>
            <w:r w:rsidRPr="0070215E">
              <w:rPr>
                <w:rFonts w:ascii="Arial" w:hAnsi="Arial" w:cs="Arial"/>
                <w:sz w:val="21"/>
                <w:szCs w:val="21"/>
              </w:rPr>
              <w:t>AuD</w:t>
            </w:r>
            <w:proofErr w:type="spellEnd"/>
          </w:p>
        </w:tc>
        <w:tc>
          <w:tcPr>
            <w:tcW w:w="1710" w:type="dxa"/>
          </w:tcPr>
          <w:p w14:paraId="42A8DD5F" w14:textId="4517B2D8" w:rsidR="0070215E" w:rsidRPr="0070215E" w:rsidRDefault="0070215E" w:rsidP="00B267A3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>8:25-8:45AM</w:t>
            </w:r>
          </w:p>
        </w:tc>
      </w:tr>
      <w:tr w:rsidR="0070215E" w:rsidRPr="0070215E" w14:paraId="72EEEE27" w14:textId="564B1BC3" w:rsidTr="0070215E">
        <w:tc>
          <w:tcPr>
            <w:tcW w:w="8545" w:type="dxa"/>
          </w:tcPr>
          <w:p w14:paraId="1A6E1691" w14:textId="77777777" w:rsidR="0070215E" w:rsidRPr="0070215E" w:rsidRDefault="0070215E" w:rsidP="00B267A3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i/>
                <w:iCs/>
                <w:sz w:val="21"/>
                <w:szCs w:val="21"/>
              </w:rPr>
              <w:t>Providing Humanitarian Vestibular Care to Ukrainian Refugees in Poland</w:t>
            </w:r>
            <w:r w:rsidRPr="0070215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48D11C1" w14:textId="09BE8997" w:rsidR="0070215E" w:rsidRPr="0070215E" w:rsidRDefault="0070215E" w:rsidP="00B267A3">
            <w:pPr>
              <w:tabs>
                <w:tab w:val="left" w:pos="1245"/>
              </w:tabs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 xml:space="preserve">Presenters: Daniel Romero, </w:t>
            </w:r>
            <w:proofErr w:type="spellStart"/>
            <w:r w:rsidRPr="0070215E">
              <w:rPr>
                <w:rFonts w:ascii="Arial" w:hAnsi="Arial" w:cs="Arial"/>
                <w:sz w:val="21"/>
                <w:szCs w:val="21"/>
              </w:rPr>
              <w:t>AuD</w:t>
            </w:r>
            <w:proofErr w:type="spellEnd"/>
            <w:r w:rsidRPr="0070215E">
              <w:rPr>
                <w:rFonts w:ascii="Arial" w:hAnsi="Arial" w:cs="Arial"/>
                <w:sz w:val="21"/>
                <w:szCs w:val="21"/>
              </w:rPr>
              <w:t xml:space="preserve">, PhD*, Holly Cauthen, PT, DPT; Julia Rothschild, BS; Amanda </w:t>
            </w:r>
            <w:proofErr w:type="spellStart"/>
            <w:r w:rsidRPr="0070215E">
              <w:rPr>
                <w:rFonts w:ascii="Arial" w:hAnsi="Arial" w:cs="Arial"/>
                <w:sz w:val="21"/>
                <w:szCs w:val="21"/>
              </w:rPr>
              <w:t>Wasoff</w:t>
            </w:r>
            <w:proofErr w:type="spellEnd"/>
            <w:r w:rsidRPr="0070215E">
              <w:rPr>
                <w:rFonts w:ascii="Arial" w:hAnsi="Arial" w:cs="Arial"/>
                <w:sz w:val="21"/>
                <w:szCs w:val="21"/>
              </w:rPr>
              <w:t xml:space="preserve">, BS; Liz Davis, BS; Aspen </w:t>
            </w:r>
            <w:proofErr w:type="spellStart"/>
            <w:r w:rsidRPr="0070215E">
              <w:rPr>
                <w:rFonts w:ascii="Arial" w:hAnsi="Arial" w:cs="Arial"/>
                <w:sz w:val="21"/>
                <w:szCs w:val="21"/>
              </w:rPr>
              <w:t>Bombardo</w:t>
            </w:r>
            <w:proofErr w:type="spellEnd"/>
            <w:r w:rsidRPr="0070215E">
              <w:rPr>
                <w:rFonts w:ascii="Arial" w:hAnsi="Arial" w:cs="Arial"/>
                <w:sz w:val="21"/>
                <w:szCs w:val="21"/>
              </w:rPr>
              <w:t>, BA; Julia Englund, BA; Elizabeth Grossman, BS; King Chung, PhD</w:t>
            </w:r>
          </w:p>
        </w:tc>
        <w:tc>
          <w:tcPr>
            <w:tcW w:w="1710" w:type="dxa"/>
          </w:tcPr>
          <w:p w14:paraId="5C8F6167" w14:textId="0BB17BB1" w:rsidR="0070215E" w:rsidRPr="0070215E" w:rsidRDefault="0070215E" w:rsidP="00B267A3">
            <w:pPr>
              <w:ind w:left="16" w:hanging="16"/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>8:45-9:05AM</w:t>
            </w:r>
          </w:p>
        </w:tc>
      </w:tr>
      <w:tr w:rsidR="0070215E" w:rsidRPr="0070215E" w14:paraId="1EB44D22" w14:textId="109286EE" w:rsidTr="0070215E">
        <w:tc>
          <w:tcPr>
            <w:tcW w:w="8545" w:type="dxa"/>
          </w:tcPr>
          <w:p w14:paraId="289F427F" w14:textId="77777777" w:rsidR="0070215E" w:rsidRPr="0070215E" w:rsidRDefault="0070215E" w:rsidP="00B267A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0215E">
              <w:rPr>
                <w:rFonts w:ascii="Arial" w:hAnsi="Arial" w:cs="Arial"/>
                <w:b/>
                <w:bCs/>
                <w:sz w:val="21"/>
                <w:szCs w:val="21"/>
              </w:rPr>
              <w:t>Featured Session: Human Peripheral Vestibular Anatomy and Physiology</w:t>
            </w:r>
          </w:p>
          <w:p w14:paraId="7340F999" w14:textId="00C6D05E" w:rsidR="0070215E" w:rsidRPr="0070215E" w:rsidRDefault="0070215E" w:rsidP="00B267A3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 xml:space="preserve">Presenter: Olivia </w:t>
            </w:r>
            <w:proofErr w:type="spellStart"/>
            <w:r w:rsidRPr="0070215E">
              <w:rPr>
                <w:rFonts w:ascii="Arial" w:hAnsi="Arial" w:cs="Arial"/>
                <w:sz w:val="21"/>
                <w:szCs w:val="21"/>
              </w:rPr>
              <w:t>Kalmanson</w:t>
            </w:r>
            <w:proofErr w:type="spellEnd"/>
            <w:r w:rsidRPr="0070215E">
              <w:rPr>
                <w:rFonts w:ascii="Arial" w:hAnsi="Arial" w:cs="Arial"/>
                <w:sz w:val="21"/>
                <w:szCs w:val="21"/>
              </w:rPr>
              <w:t>, MD, MS – University of Colorado, Department of Otolaryngology – Head &amp; Neck Surgery</w:t>
            </w:r>
          </w:p>
        </w:tc>
        <w:tc>
          <w:tcPr>
            <w:tcW w:w="1710" w:type="dxa"/>
          </w:tcPr>
          <w:p w14:paraId="0F298F38" w14:textId="09506FEA" w:rsidR="0070215E" w:rsidRPr="0070215E" w:rsidRDefault="0070215E" w:rsidP="00B267A3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>9:05-9:45AM</w:t>
            </w:r>
          </w:p>
        </w:tc>
      </w:tr>
      <w:tr w:rsidR="0070215E" w:rsidRPr="0070215E" w14:paraId="65FD528F" w14:textId="548F5C17" w:rsidTr="0070215E">
        <w:trPr>
          <w:trHeight w:val="260"/>
        </w:trPr>
        <w:tc>
          <w:tcPr>
            <w:tcW w:w="8545" w:type="dxa"/>
          </w:tcPr>
          <w:p w14:paraId="7F42B91C" w14:textId="77777777" w:rsidR="0070215E" w:rsidRPr="0070215E" w:rsidRDefault="0070215E" w:rsidP="00B267A3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70215E">
              <w:rPr>
                <w:rFonts w:ascii="Arial" w:hAnsi="Arial" w:cs="Arial"/>
                <w:i/>
                <w:iCs/>
                <w:sz w:val="21"/>
                <w:szCs w:val="21"/>
              </w:rPr>
              <w:t>What Does the Nystagmus Response Pattern Tell Us About the Nature of BPPV?</w:t>
            </w:r>
          </w:p>
          <w:p w14:paraId="57F17AB5" w14:textId="3DC45385" w:rsidR="0070215E" w:rsidRPr="0070215E" w:rsidRDefault="0070215E" w:rsidP="00B267A3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 xml:space="preserve">Presenters: Kamran </w:t>
            </w:r>
            <w:proofErr w:type="spellStart"/>
            <w:r w:rsidRPr="0070215E">
              <w:rPr>
                <w:rFonts w:ascii="Arial" w:hAnsi="Arial" w:cs="Arial"/>
                <w:sz w:val="21"/>
                <w:szCs w:val="21"/>
              </w:rPr>
              <w:t>Barin</w:t>
            </w:r>
            <w:proofErr w:type="spellEnd"/>
            <w:r w:rsidRPr="0070215E">
              <w:rPr>
                <w:rFonts w:ascii="Arial" w:hAnsi="Arial" w:cs="Arial"/>
                <w:sz w:val="21"/>
                <w:szCs w:val="21"/>
              </w:rPr>
              <w:t xml:space="preserve">, PhD*; Amy R. Cassidy, DPT; Michelle </w:t>
            </w:r>
            <w:proofErr w:type="spellStart"/>
            <w:r w:rsidRPr="0070215E">
              <w:rPr>
                <w:rFonts w:ascii="Arial" w:hAnsi="Arial" w:cs="Arial"/>
                <w:sz w:val="21"/>
                <w:szCs w:val="21"/>
              </w:rPr>
              <w:t>Petrak</w:t>
            </w:r>
            <w:proofErr w:type="spellEnd"/>
            <w:r w:rsidRPr="0070215E">
              <w:rPr>
                <w:rFonts w:ascii="Arial" w:hAnsi="Arial" w:cs="Arial"/>
                <w:sz w:val="21"/>
                <w:szCs w:val="21"/>
              </w:rPr>
              <w:t xml:space="preserve"> PhD; Susan Whitney, DPT, PhD</w:t>
            </w:r>
          </w:p>
        </w:tc>
        <w:tc>
          <w:tcPr>
            <w:tcW w:w="1710" w:type="dxa"/>
          </w:tcPr>
          <w:p w14:paraId="5A8AEAED" w14:textId="24D7ABF0" w:rsidR="0070215E" w:rsidRPr="0070215E" w:rsidRDefault="0070215E" w:rsidP="00B267A3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>9:45-10:05AM</w:t>
            </w:r>
          </w:p>
        </w:tc>
      </w:tr>
      <w:tr w:rsidR="0070215E" w:rsidRPr="0070215E" w14:paraId="47C4DA27" w14:textId="3BFC79BD" w:rsidTr="0070215E">
        <w:tc>
          <w:tcPr>
            <w:tcW w:w="8545" w:type="dxa"/>
          </w:tcPr>
          <w:p w14:paraId="62FE1051" w14:textId="2F1DB9F7" w:rsidR="0070215E" w:rsidRPr="0070215E" w:rsidRDefault="0070215E" w:rsidP="00B267A3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b/>
                <w:bCs/>
                <w:sz w:val="21"/>
                <w:szCs w:val="21"/>
              </w:rPr>
              <w:t>BREAK</w:t>
            </w:r>
            <w:r w:rsidRPr="0070215E">
              <w:rPr>
                <w:rFonts w:ascii="Arial" w:hAnsi="Arial" w:cs="Arial"/>
                <w:sz w:val="21"/>
                <w:szCs w:val="21"/>
              </w:rPr>
              <w:t xml:space="preserve"> (beverages only)</w:t>
            </w:r>
          </w:p>
        </w:tc>
        <w:tc>
          <w:tcPr>
            <w:tcW w:w="1710" w:type="dxa"/>
          </w:tcPr>
          <w:p w14:paraId="66220352" w14:textId="78A621E4" w:rsidR="0070215E" w:rsidRPr="0070215E" w:rsidRDefault="0070215E" w:rsidP="00B267A3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>10:05-10:20AM</w:t>
            </w:r>
          </w:p>
        </w:tc>
      </w:tr>
      <w:tr w:rsidR="0070215E" w:rsidRPr="0070215E" w14:paraId="53B70A37" w14:textId="3BADB019" w:rsidTr="0070215E">
        <w:tc>
          <w:tcPr>
            <w:tcW w:w="8545" w:type="dxa"/>
          </w:tcPr>
          <w:p w14:paraId="595E03B1" w14:textId="353D0B1F" w:rsidR="0070215E" w:rsidRPr="0070215E" w:rsidRDefault="0070215E" w:rsidP="00B267A3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b/>
                <w:bCs/>
                <w:sz w:val="21"/>
                <w:szCs w:val="21"/>
              </w:rPr>
              <w:t>Featured Session: VEDA Patient Registry and Research Collaborations</w:t>
            </w:r>
          </w:p>
          <w:p w14:paraId="4ABD1AB9" w14:textId="06C0956A" w:rsidR="0070215E" w:rsidRPr="0070215E" w:rsidRDefault="0070215E" w:rsidP="00B267A3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 xml:space="preserve">Presenter: Habib </w:t>
            </w:r>
            <w:proofErr w:type="spellStart"/>
            <w:r w:rsidRPr="0070215E">
              <w:rPr>
                <w:rFonts w:ascii="Arial" w:hAnsi="Arial" w:cs="Arial"/>
                <w:sz w:val="21"/>
                <w:szCs w:val="21"/>
              </w:rPr>
              <w:t>Rizk</w:t>
            </w:r>
            <w:proofErr w:type="spellEnd"/>
            <w:r w:rsidRPr="0070215E">
              <w:rPr>
                <w:rFonts w:ascii="Arial" w:hAnsi="Arial" w:cs="Arial"/>
                <w:sz w:val="21"/>
                <w:szCs w:val="21"/>
              </w:rPr>
              <w:t xml:space="preserve">, MD, MSc – Medical University of South Carolina, Department of Otolaryngology – Head &amp; Neck Surgery; President of </w:t>
            </w:r>
            <w:proofErr w:type="spellStart"/>
            <w:r w:rsidRPr="0070215E">
              <w:rPr>
                <w:rFonts w:ascii="Arial" w:hAnsi="Arial" w:cs="Arial"/>
                <w:sz w:val="21"/>
                <w:szCs w:val="21"/>
              </w:rPr>
              <w:t>VeDA</w:t>
            </w:r>
            <w:proofErr w:type="spellEnd"/>
          </w:p>
        </w:tc>
        <w:tc>
          <w:tcPr>
            <w:tcW w:w="1710" w:type="dxa"/>
          </w:tcPr>
          <w:p w14:paraId="494D4604" w14:textId="34FC73FE" w:rsidR="0070215E" w:rsidRPr="0070215E" w:rsidRDefault="0070215E" w:rsidP="00B267A3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>10:20-11:00AM</w:t>
            </w:r>
          </w:p>
        </w:tc>
      </w:tr>
      <w:tr w:rsidR="0070215E" w:rsidRPr="0070215E" w14:paraId="2CA14DF5" w14:textId="4A3F6397" w:rsidTr="0070215E">
        <w:tc>
          <w:tcPr>
            <w:tcW w:w="8545" w:type="dxa"/>
          </w:tcPr>
          <w:p w14:paraId="59E2C7F7" w14:textId="77777777" w:rsidR="0070215E" w:rsidRPr="0070215E" w:rsidRDefault="0070215E" w:rsidP="00B267A3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i/>
                <w:iCs/>
                <w:sz w:val="21"/>
                <w:szCs w:val="21"/>
              </w:rPr>
              <w:t>Goggle versus Remote-Camera Video Head Impulse Test Device Comparison</w:t>
            </w:r>
          </w:p>
          <w:p w14:paraId="112752D4" w14:textId="6C1E4138" w:rsidR="0070215E" w:rsidRPr="0070215E" w:rsidRDefault="0070215E" w:rsidP="00B267A3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 xml:space="preserve">Presenters: Jessie Patterson, </w:t>
            </w:r>
            <w:proofErr w:type="spellStart"/>
            <w:r w:rsidRPr="0070215E">
              <w:rPr>
                <w:rFonts w:ascii="Arial" w:hAnsi="Arial" w:cs="Arial"/>
                <w:sz w:val="21"/>
                <w:szCs w:val="21"/>
              </w:rPr>
              <w:t>AuD</w:t>
            </w:r>
            <w:proofErr w:type="spellEnd"/>
            <w:r w:rsidRPr="0070215E">
              <w:rPr>
                <w:rFonts w:ascii="Arial" w:hAnsi="Arial" w:cs="Arial"/>
                <w:sz w:val="21"/>
                <w:szCs w:val="21"/>
              </w:rPr>
              <w:t xml:space="preserve">, PhD*; Kristen Janky, </w:t>
            </w:r>
            <w:proofErr w:type="spellStart"/>
            <w:r w:rsidRPr="0070215E">
              <w:rPr>
                <w:rFonts w:ascii="Arial" w:hAnsi="Arial" w:cs="Arial"/>
                <w:sz w:val="21"/>
                <w:szCs w:val="21"/>
              </w:rPr>
              <w:t>AuD</w:t>
            </w:r>
            <w:proofErr w:type="spellEnd"/>
            <w:r w:rsidRPr="0070215E">
              <w:rPr>
                <w:rFonts w:ascii="Arial" w:hAnsi="Arial" w:cs="Arial"/>
                <w:sz w:val="21"/>
                <w:szCs w:val="21"/>
              </w:rPr>
              <w:t xml:space="preserve">, PhD; Casey Vandervelde, BS </w:t>
            </w:r>
          </w:p>
        </w:tc>
        <w:tc>
          <w:tcPr>
            <w:tcW w:w="1710" w:type="dxa"/>
          </w:tcPr>
          <w:p w14:paraId="44BCB105" w14:textId="163B3F0B" w:rsidR="0070215E" w:rsidRPr="0070215E" w:rsidRDefault="0070215E" w:rsidP="00B267A3">
            <w:pPr>
              <w:ind w:left="42"/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>11:00-11:20AM</w:t>
            </w:r>
          </w:p>
        </w:tc>
      </w:tr>
      <w:tr w:rsidR="0070215E" w:rsidRPr="0070215E" w14:paraId="11BC0628" w14:textId="77777777" w:rsidTr="0070215E">
        <w:tc>
          <w:tcPr>
            <w:tcW w:w="8545" w:type="dxa"/>
          </w:tcPr>
          <w:p w14:paraId="7925A5C7" w14:textId="54E2479C" w:rsidR="0070215E" w:rsidRPr="0070215E" w:rsidRDefault="0070215E" w:rsidP="00187502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b/>
                <w:bCs/>
                <w:sz w:val="21"/>
                <w:szCs w:val="21"/>
              </w:rPr>
              <w:t>Exhibitor Session: Vestibular First</w:t>
            </w:r>
          </w:p>
        </w:tc>
        <w:tc>
          <w:tcPr>
            <w:tcW w:w="1710" w:type="dxa"/>
          </w:tcPr>
          <w:p w14:paraId="3455AAD8" w14:textId="733A8A76" w:rsidR="0070215E" w:rsidRPr="0070215E" w:rsidRDefault="0070215E" w:rsidP="00B267A3">
            <w:pPr>
              <w:ind w:left="42"/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>11:20-11:40AM</w:t>
            </w:r>
          </w:p>
        </w:tc>
      </w:tr>
      <w:tr w:rsidR="0070215E" w:rsidRPr="0070215E" w14:paraId="69122FD7" w14:textId="77777777" w:rsidTr="0070215E">
        <w:tc>
          <w:tcPr>
            <w:tcW w:w="8545" w:type="dxa"/>
          </w:tcPr>
          <w:p w14:paraId="05815E30" w14:textId="77777777" w:rsidR="0070215E" w:rsidRPr="0070215E" w:rsidRDefault="0070215E" w:rsidP="00B267A3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Presence of </w:t>
            </w:r>
            <w:proofErr w:type="spellStart"/>
            <w:r w:rsidRPr="0070215E">
              <w:rPr>
                <w:rFonts w:ascii="Arial" w:hAnsi="Arial" w:cs="Arial"/>
                <w:i/>
                <w:iCs/>
                <w:sz w:val="21"/>
                <w:szCs w:val="21"/>
              </w:rPr>
              <w:t>Dyscapnia</w:t>
            </w:r>
            <w:proofErr w:type="spellEnd"/>
            <w:r w:rsidRPr="0070215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(Abnormal Carbon Dioxide Levels) in Vestibular Referrals</w:t>
            </w:r>
          </w:p>
          <w:p w14:paraId="4CE7139B" w14:textId="4F070897" w:rsidR="0070215E" w:rsidRPr="0070215E" w:rsidRDefault="0070215E" w:rsidP="00025BBA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 xml:space="preserve">Presenters: Sarah Kingsbury, </w:t>
            </w:r>
            <w:proofErr w:type="spellStart"/>
            <w:r w:rsidRPr="0070215E">
              <w:rPr>
                <w:rFonts w:ascii="Arial" w:hAnsi="Arial" w:cs="Arial"/>
                <w:sz w:val="21"/>
                <w:szCs w:val="21"/>
              </w:rPr>
              <w:t>AuD</w:t>
            </w:r>
            <w:proofErr w:type="spellEnd"/>
            <w:r w:rsidRPr="0070215E">
              <w:rPr>
                <w:rFonts w:ascii="Arial" w:hAnsi="Arial" w:cs="Arial"/>
                <w:sz w:val="21"/>
                <w:szCs w:val="21"/>
              </w:rPr>
              <w:t xml:space="preserve">*; Nile </w:t>
            </w:r>
            <w:proofErr w:type="spellStart"/>
            <w:r w:rsidRPr="0070215E">
              <w:rPr>
                <w:rFonts w:ascii="Arial" w:hAnsi="Arial" w:cs="Arial"/>
                <w:sz w:val="21"/>
                <w:szCs w:val="21"/>
              </w:rPr>
              <w:t>Vanood</w:t>
            </w:r>
            <w:proofErr w:type="spellEnd"/>
            <w:r w:rsidRPr="0070215E">
              <w:rPr>
                <w:rFonts w:ascii="Arial" w:hAnsi="Arial" w:cs="Arial"/>
                <w:sz w:val="21"/>
                <w:szCs w:val="21"/>
              </w:rPr>
              <w:t xml:space="preserve">, BS; Karen </w:t>
            </w:r>
            <w:proofErr w:type="spellStart"/>
            <w:r w:rsidRPr="0070215E">
              <w:rPr>
                <w:rFonts w:ascii="Arial" w:hAnsi="Arial" w:cs="Arial"/>
                <w:sz w:val="21"/>
                <w:szCs w:val="21"/>
              </w:rPr>
              <w:t>Breznak</w:t>
            </w:r>
            <w:proofErr w:type="spellEnd"/>
            <w:r w:rsidRPr="0070215E">
              <w:rPr>
                <w:rFonts w:ascii="Arial" w:hAnsi="Arial" w:cs="Arial"/>
                <w:sz w:val="21"/>
                <w:szCs w:val="21"/>
              </w:rPr>
              <w:t xml:space="preserve">, RN; Michael J. </w:t>
            </w:r>
            <w:proofErr w:type="spellStart"/>
            <w:r w:rsidRPr="0070215E">
              <w:rPr>
                <w:rFonts w:ascii="Arial" w:hAnsi="Arial" w:cs="Arial"/>
                <w:sz w:val="21"/>
                <w:szCs w:val="21"/>
              </w:rPr>
              <w:t>Cevette</w:t>
            </w:r>
            <w:proofErr w:type="spellEnd"/>
            <w:r w:rsidRPr="0070215E">
              <w:rPr>
                <w:rFonts w:ascii="Arial" w:hAnsi="Arial" w:cs="Arial"/>
                <w:sz w:val="21"/>
                <w:szCs w:val="21"/>
              </w:rPr>
              <w:t>, PhD; Gaurav N. Pradhan, PhD; Jan Stepanek, MD, MPH</w:t>
            </w:r>
          </w:p>
        </w:tc>
        <w:tc>
          <w:tcPr>
            <w:tcW w:w="1710" w:type="dxa"/>
          </w:tcPr>
          <w:p w14:paraId="57E8117A" w14:textId="47D9AE4D" w:rsidR="0070215E" w:rsidRPr="0070215E" w:rsidRDefault="0070215E" w:rsidP="00B267A3">
            <w:pPr>
              <w:ind w:left="42"/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>11:40-12:00PM</w:t>
            </w:r>
          </w:p>
        </w:tc>
      </w:tr>
      <w:tr w:rsidR="0070215E" w:rsidRPr="0070215E" w14:paraId="2B5AB70C" w14:textId="77777777" w:rsidTr="0070215E">
        <w:tc>
          <w:tcPr>
            <w:tcW w:w="8545" w:type="dxa"/>
          </w:tcPr>
          <w:p w14:paraId="6FDDF3DF" w14:textId="717A0DFD" w:rsidR="0070215E" w:rsidRPr="0070215E" w:rsidRDefault="0070215E" w:rsidP="00187502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b/>
                <w:bCs/>
                <w:sz w:val="21"/>
                <w:szCs w:val="21"/>
              </w:rPr>
              <w:t>LUNCH</w:t>
            </w:r>
          </w:p>
        </w:tc>
        <w:tc>
          <w:tcPr>
            <w:tcW w:w="1710" w:type="dxa"/>
          </w:tcPr>
          <w:p w14:paraId="30E19C43" w14:textId="533AFF1A" w:rsidR="0070215E" w:rsidRPr="0070215E" w:rsidRDefault="0070215E" w:rsidP="00B267A3">
            <w:pPr>
              <w:ind w:left="42"/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>12:00-1:30PM</w:t>
            </w:r>
          </w:p>
        </w:tc>
      </w:tr>
      <w:tr w:rsidR="0070215E" w:rsidRPr="0070215E" w14:paraId="648AE3A9" w14:textId="77777777" w:rsidTr="0070215E">
        <w:tc>
          <w:tcPr>
            <w:tcW w:w="8545" w:type="dxa"/>
          </w:tcPr>
          <w:p w14:paraId="6C45982B" w14:textId="7E5387B2" w:rsidR="0070215E" w:rsidRPr="0070215E" w:rsidRDefault="0070215E" w:rsidP="0067350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0215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Exhibitor Session: </w:t>
            </w:r>
            <w:proofErr w:type="spellStart"/>
            <w:r w:rsidRPr="0070215E">
              <w:rPr>
                <w:rFonts w:ascii="Arial" w:hAnsi="Arial" w:cs="Arial"/>
                <w:b/>
                <w:bCs/>
                <w:sz w:val="21"/>
                <w:szCs w:val="21"/>
              </w:rPr>
              <w:t>Inventis</w:t>
            </w:r>
            <w:proofErr w:type="spellEnd"/>
          </w:p>
        </w:tc>
        <w:tc>
          <w:tcPr>
            <w:tcW w:w="1710" w:type="dxa"/>
          </w:tcPr>
          <w:p w14:paraId="44EBA5C7" w14:textId="60BAFABF" w:rsidR="0070215E" w:rsidRPr="0070215E" w:rsidRDefault="0070215E" w:rsidP="00B267A3">
            <w:pPr>
              <w:ind w:left="42"/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>1:30-1:50PM</w:t>
            </w:r>
          </w:p>
        </w:tc>
      </w:tr>
      <w:tr w:rsidR="0070215E" w:rsidRPr="0070215E" w14:paraId="6378422A" w14:textId="77777777" w:rsidTr="0070215E">
        <w:tc>
          <w:tcPr>
            <w:tcW w:w="8545" w:type="dxa"/>
          </w:tcPr>
          <w:p w14:paraId="35312C5A" w14:textId="77777777" w:rsidR="0070215E" w:rsidRPr="0070215E" w:rsidRDefault="0070215E" w:rsidP="001D7504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0215E">
              <w:rPr>
                <w:rFonts w:ascii="Arial" w:hAnsi="Arial" w:cs="Arial"/>
                <w:b/>
                <w:bCs/>
                <w:sz w:val="21"/>
                <w:szCs w:val="21"/>
              </w:rPr>
              <w:t>Featured Session: Aging and Balance: Implications for Deaf Older Adults</w:t>
            </w:r>
          </w:p>
          <w:p w14:paraId="63008547" w14:textId="3A7F4978" w:rsidR="0070215E" w:rsidRPr="0070215E" w:rsidRDefault="0070215E" w:rsidP="001D7504">
            <w:pPr>
              <w:pStyle w:val="ListParagraph"/>
              <w:ind w:left="42"/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 xml:space="preserve">Presenter: </w:t>
            </w:r>
            <w:proofErr w:type="spellStart"/>
            <w:r w:rsidRPr="0070215E">
              <w:rPr>
                <w:rFonts w:ascii="Arial" w:hAnsi="Arial" w:cs="Arial"/>
                <w:sz w:val="21"/>
                <w:szCs w:val="21"/>
              </w:rPr>
              <w:t>Chizuko</w:t>
            </w:r>
            <w:proofErr w:type="spellEnd"/>
            <w:r w:rsidRPr="0070215E">
              <w:rPr>
                <w:rFonts w:ascii="Arial" w:hAnsi="Arial" w:cs="Arial"/>
                <w:sz w:val="21"/>
                <w:szCs w:val="21"/>
              </w:rPr>
              <w:t xml:space="preserve"> Tamaki, </w:t>
            </w:r>
            <w:proofErr w:type="spellStart"/>
            <w:r w:rsidRPr="0070215E">
              <w:rPr>
                <w:rFonts w:ascii="Arial" w:hAnsi="Arial" w:cs="Arial"/>
                <w:sz w:val="21"/>
                <w:szCs w:val="21"/>
              </w:rPr>
              <w:t>AuD</w:t>
            </w:r>
            <w:proofErr w:type="spellEnd"/>
            <w:r w:rsidRPr="0070215E">
              <w:rPr>
                <w:rFonts w:ascii="Arial" w:hAnsi="Arial" w:cs="Arial"/>
                <w:sz w:val="21"/>
                <w:szCs w:val="21"/>
              </w:rPr>
              <w:t>, PhD – Gallaudet University</w:t>
            </w:r>
          </w:p>
        </w:tc>
        <w:tc>
          <w:tcPr>
            <w:tcW w:w="1710" w:type="dxa"/>
          </w:tcPr>
          <w:p w14:paraId="2605D980" w14:textId="46356C5F" w:rsidR="0070215E" w:rsidRPr="0070215E" w:rsidRDefault="0070215E" w:rsidP="00B267A3">
            <w:pPr>
              <w:ind w:left="42"/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>1:50-2:30PM</w:t>
            </w:r>
          </w:p>
        </w:tc>
      </w:tr>
      <w:tr w:rsidR="0070215E" w:rsidRPr="0070215E" w14:paraId="0EC0A593" w14:textId="77777777" w:rsidTr="0070215E">
        <w:tc>
          <w:tcPr>
            <w:tcW w:w="8545" w:type="dxa"/>
          </w:tcPr>
          <w:p w14:paraId="41B6F60E" w14:textId="77777777" w:rsidR="0070215E" w:rsidRPr="0070215E" w:rsidRDefault="0070215E" w:rsidP="00B267A3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70215E">
              <w:rPr>
                <w:rFonts w:ascii="Arial" w:hAnsi="Arial" w:cs="Arial"/>
                <w:i/>
                <w:iCs/>
                <w:sz w:val="21"/>
                <w:szCs w:val="21"/>
              </w:rPr>
              <w:t>Longitudinal Assessment of Audiologists’ Fall Risk Reporting Patterns for MIPs</w:t>
            </w:r>
          </w:p>
          <w:p w14:paraId="3EFCD15B" w14:textId="230A3C52" w:rsidR="0070215E" w:rsidRPr="0070215E" w:rsidRDefault="0070215E" w:rsidP="00025BBA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 xml:space="preserve">Presenter: Alaina Bassett, </w:t>
            </w:r>
            <w:proofErr w:type="spellStart"/>
            <w:r w:rsidRPr="0070215E">
              <w:rPr>
                <w:rFonts w:ascii="Arial" w:hAnsi="Arial" w:cs="Arial"/>
                <w:sz w:val="21"/>
                <w:szCs w:val="21"/>
              </w:rPr>
              <w:t>AuD</w:t>
            </w:r>
            <w:proofErr w:type="spellEnd"/>
            <w:r w:rsidRPr="0070215E">
              <w:rPr>
                <w:rFonts w:ascii="Arial" w:hAnsi="Arial" w:cs="Arial"/>
                <w:sz w:val="21"/>
                <w:szCs w:val="21"/>
              </w:rPr>
              <w:t>, PhD</w:t>
            </w:r>
          </w:p>
        </w:tc>
        <w:tc>
          <w:tcPr>
            <w:tcW w:w="1710" w:type="dxa"/>
          </w:tcPr>
          <w:p w14:paraId="03F86136" w14:textId="5613FF9E" w:rsidR="0070215E" w:rsidRPr="0070215E" w:rsidRDefault="0070215E" w:rsidP="00B267A3">
            <w:pPr>
              <w:ind w:left="42"/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>2:30-2:50PM</w:t>
            </w:r>
          </w:p>
        </w:tc>
      </w:tr>
      <w:tr w:rsidR="0070215E" w:rsidRPr="0070215E" w14:paraId="26B117CF" w14:textId="77777777" w:rsidTr="0070215E">
        <w:tc>
          <w:tcPr>
            <w:tcW w:w="8545" w:type="dxa"/>
          </w:tcPr>
          <w:p w14:paraId="471CF6C4" w14:textId="31955511" w:rsidR="0070215E" w:rsidRPr="0070215E" w:rsidRDefault="0070215E" w:rsidP="0067350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0215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Featured Session &amp; </w:t>
            </w:r>
            <w:proofErr w:type="spellStart"/>
            <w:r w:rsidRPr="0070215E">
              <w:rPr>
                <w:rFonts w:ascii="Arial" w:hAnsi="Arial" w:cs="Arial"/>
                <w:b/>
                <w:bCs/>
                <w:sz w:val="21"/>
                <w:szCs w:val="21"/>
              </w:rPr>
              <w:t>VeDA</w:t>
            </w:r>
            <w:proofErr w:type="spellEnd"/>
            <w:r w:rsidRPr="0070215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Travel Grant Winner:  Referral Pathways for Dizziness and Vertigo:  Where Should the Patient Go?</w:t>
            </w:r>
          </w:p>
          <w:p w14:paraId="4ECF8308" w14:textId="36A5BDC6" w:rsidR="0070215E" w:rsidRPr="0070215E" w:rsidRDefault="0070215E" w:rsidP="00B267A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 xml:space="preserve">Presenters: Evalena Behr, </w:t>
            </w:r>
            <w:proofErr w:type="spellStart"/>
            <w:r w:rsidRPr="0070215E">
              <w:rPr>
                <w:rFonts w:ascii="Arial" w:hAnsi="Arial" w:cs="Arial"/>
                <w:sz w:val="21"/>
                <w:szCs w:val="21"/>
              </w:rPr>
              <w:t>AuD</w:t>
            </w:r>
            <w:proofErr w:type="spellEnd"/>
            <w:r w:rsidRPr="0070215E">
              <w:rPr>
                <w:rFonts w:ascii="Arial" w:hAnsi="Arial" w:cs="Arial"/>
                <w:sz w:val="21"/>
                <w:szCs w:val="21"/>
              </w:rPr>
              <w:t>*; Julie Honaker, PhD*</w:t>
            </w:r>
          </w:p>
        </w:tc>
        <w:tc>
          <w:tcPr>
            <w:tcW w:w="1710" w:type="dxa"/>
          </w:tcPr>
          <w:p w14:paraId="09E2B608" w14:textId="3F203351" w:rsidR="0070215E" w:rsidRPr="0070215E" w:rsidRDefault="0070215E" w:rsidP="00B267A3">
            <w:pPr>
              <w:ind w:left="42"/>
              <w:rPr>
                <w:rFonts w:ascii="Arial" w:hAnsi="Arial" w:cs="Arial"/>
                <w:iCs/>
                <w:sz w:val="21"/>
                <w:szCs w:val="21"/>
              </w:rPr>
            </w:pPr>
            <w:r w:rsidRPr="0070215E">
              <w:rPr>
                <w:rFonts w:ascii="Arial" w:hAnsi="Arial" w:cs="Arial"/>
                <w:iCs/>
                <w:sz w:val="21"/>
                <w:szCs w:val="21"/>
              </w:rPr>
              <w:t>2:50-3:30PM</w:t>
            </w:r>
          </w:p>
        </w:tc>
      </w:tr>
      <w:tr w:rsidR="0070215E" w:rsidRPr="0070215E" w14:paraId="033BC200" w14:textId="77777777" w:rsidTr="0070215E">
        <w:tc>
          <w:tcPr>
            <w:tcW w:w="8545" w:type="dxa"/>
          </w:tcPr>
          <w:p w14:paraId="72EB1CAA" w14:textId="0805FCD5" w:rsidR="0070215E" w:rsidRPr="0070215E" w:rsidRDefault="0070215E" w:rsidP="00B267A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0215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BREAK </w:t>
            </w:r>
            <w:r w:rsidRPr="0070215E">
              <w:rPr>
                <w:rFonts w:ascii="Arial" w:hAnsi="Arial" w:cs="Arial"/>
                <w:sz w:val="21"/>
                <w:szCs w:val="21"/>
              </w:rPr>
              <w:t>(beverages &amp; snacks)</w:t>
            </w:r>
          </w:p>
        </w:tc>
        <w:tc>
          <w:tcPr>
            <w:tcW w:w="1710" w:type="dxa"/>
          </w:tcPr>
          <w:p w14:paraId="40B79600" w14:textId="7425D20A" w:rsidR="0070215E" w:rsidRPr="0070215E" w:rsidRDefault="0070215E" w:rsidP="00B267A3">
            <w:pPr>
              <w:ind w:left="42"/>
              <w:rPr>
                <w:rFonts w:ascii="Arial" w:hAnsi="Arial" w:cs="Arial"/>
                <w:iCs/>
                <w:sz w:val="21"/>
                <w:szCs w:val="21"/>
              </w:rPr>
            </w:pPr>
            <w:r w:rsidRPr="0070215E">
              <w:rPr>
                <w:rFonts w:ascii="Arial" w:hAnsi="Arial" w:cs="Arial"/>
                <w:iCs/>
                <w:sz w:val="21"/>
                <w:szCs w:val="21"/>
              </w:rPr>
              <w:t>3:30-3:45PM</w:t>
            </w:r>
          </w:p>
        </w:tc>
      </w:tr>
      <w:tr w:rsidR="0070215E" w:rsidRPr="0070215E" w14:paraId="215CD77B" w14:textId="77777777" w:rsidTr="0070215E">
        <w:tc>
          <w:tcPr>
            <w:tcW w:w="8545" w:type="dxa"/>
          </w:tcPr>
          <w:p w14:paraId="268E3558" w14:textId="64AB00D7" w:rsidR="0070215E" w:rsidRPr="0070215E" w:rsidRDefault="0070215E" w:rsidP="00B267A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0215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Exhibitor Session: </w:t>
            </w:r>
            <w:r w:rsidR="003E302F">
              <w:rPr>
                <w:rFonts w:ascii="Arial" w:hAnsi="Arial" w:cs="Arial"/>
                <w:b/>
                <w:bCs/>
                <w:sz w:val="21"/>
                <w:szCs w:val="21"/>
              </w:rPr>
              <w:t>Oaktree Products</w:t>
            </w:r>
          </w:p>
        </w:tc>
        <w:tc>
          <w:tcPr>
            <w:tcW w:w="1710" w:type="dxa"/>
          </w:tcPr>
          <w:p w14:paraId="38A1456B" w14:textId="11BF0704" w:rsidR="0070215E" w:rsidRPr="0070215E" w:rsidRDefault="0070215E" w:rsidP="00B267A3">
            <w:pPr>
              <w:ind w:left="42"/>
              <w:rPr>
                <w:rFonts w:ascii="Arial" w:hAnsi="Arial" w:cs="Arial"/>
                <w:iCs/>
                <w:sz w:val="21"/>
                <w:szCs w:val="21"/>
              </w:rPr>
            </w:pPr>
            <w:r w:rsidRPr="0070215E">
              <w:rPr>
                <w:rFonts w:ascii="Arial" w:hAnsi="Arial" w:cs="Arial"/>
                <w:iCs/>
                <w:sz w:val="21"/>
                <w:szCs w:val="21"/>
              </w:rPr>
              <w:t>3:45-4:05PM</w:t>
            </w:r>
          </w:p>
        </w:tc>
      </w:tr>
      <w:tr w:rsidR="0070215E" w:rsidRPr="0070215E" w14:paraId="47315D69" w14:textId="77777777" w:rsidTr="0070215E">
        <w:tc>
          <w:tcPr>
            <w:tcW w:w="8545" w:type="dxa"/>
          </w:tcPr>
          <w:p w14:paraId="0E214393" w14:textId="77777777" w:rsidR="0070215E" w:rsidRPr="0070215E" w:rsidRDefault="0070215E" w:rsidP="00B267A3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i/>
                <w:iCs/>
                <w:sz w:val="21"/>
                <w:szCs w:val="21"/>
              </w:rPr>
              <w:t>Clinical Utility of Remote-Camera Video Head Impulse Testing in Infants and Young Children</w:t>
            </w:r>
          </w:p>
          <w:p w14:paraId="7D2C3CED" w14:textId="2D2A26A2" w:rsidR="0070215E" w:rsidRPr="0070215E" w:rsidRDefault="0070215E" w:rsidP="00B267A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 xml:space="preserve">Presenters: Kristen Janky, </w:t>
            </w:r>
            <w:proofErr w:type="spellStart"/>
            <w:r w:rsidRPr="0070215E">
              <w:rPr>
                <w:rFonts w:ascii="Arial" w:hAnsi="Arial" w:cs="Arial"/>
                <w:sz w:val="21"/>
                <w:szCs w:val="21"/>
              </w:rPr>
              <w:t>AuD</w:t>
            </w:r>
            <w:proofErr w:type="spellEnd"/>
            <w:r w:rsidRPr="0070215E">
              <w:rPr>
                <w:rFonts w:ascii="Arial" w:hAnsi="Arial" w:cs="Arial"/>
                <w:sz w:val="21"/>
                <w:szCs w:val="21"/>
              </w:rPr>
              <w:t xml:space="preserve">, PhD*; Jessie N Patterson, </w:t>
            </w:r>
            <w:proofErr w:type="spellStart"/>
            <w:r w:rsidRPr="0070215E">
              <w:rPr>
                <w:rFonts w:ascii="Arial" w:hAnsi="Arial" w:cs="Arial"/>
                <w:sz w:val="21"/>
                <w:szCs w:val="21"/>
              </w:rPr>
              <w:t>AuD</w:t>
            </w:r>
            <w:proofErr w:type="spellEnd"/>
            <w:r w:rsidRPr="0070215E">
              <w:rPr>
                <w:rFonts w:ascii="Arial" w:hAnsi="Arial" w:cs="Arial"/>
                <w:sz w:val="21"/>
                <w:szCs w:val="21"/>
              </w:rPr>
              <w:t>, PhD; Elizabeth Kelly, MD</w:t>
            </w:r>
          </w:p>
        </w:tc>
        <w:tc>
          <w:tcPr>
            <w:tcW w:w="1710" w:type="dxa"/>
          </w:tcPr>
          <w:p w14:paraId="252A5B8B" w14:textId="2EABDD10" w:rsidR="0070215E" w:rsidRPr="0070215E" w:rsidRDefault="0070215E" w:rsidP="00B267A3">
            <w:pPr>
              <w:ind w:left="42"/>
              <w:rPr>
                <w:rFonts w:ascii="Arial" w:hAnsi="Arial" w:cs="Arial"/>
                <w:iCs/>
                <w:sz w:val="21"/>
                <w:szCs w:val="21"/>
              </w:rPr>
            </w:pPr>
            <w:r w:rsidRPr="0070215E">
              <w:rPr>
                <w:rFonts w:ascii="Arial" w:hAnsi="Arial" w:cs="Arial"/>
                <w:iCs/>
                <w:sz w:val="21"/>
                <w:szCs w:val="21"/>
              </w:rPr>
              <w:t>4:05-4:25PM</w:t>
            </w:r>
          </w:p>
        </w:tc>
      </w:tr>
      <w:tr w:rsidR="0070215E" w:rsidRPr="0070215E" w14:paraId="1B1F25EC" w14:textId="77777777" w:rsidTr="0070215E">
        <w:tc>
          <w:tcPr>
            <w:tcW w:w="8545" w:type="dxa"/>
          </w:tcPr>
          <w:p w14:paraId="4518F296" w14:textId="77777777" w:rsidR="0070215E" w:rsidRPr="0070215E" w:rsidRDefault="0070215E" w:rsidP="00B267A3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i/>
                <w:iCs/>
                <w:sz w:val="21"/>
                <w:szCs w:val="21"/>
              </w:rPr>
              <w:t>The Reliability and Validity of Data Obtained with the Functional Gait Assessment Modified for Children</w:t>
            </w:r>
          </w:p>
          <w:p w14:paraId="296574C0" w14:textId="691F473F" w:rsidR="0070215E" w:rsidRPr="0070215E" w:rsidRDefault="0070215E" w:rsidP="00B267A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 xml:space="preserve">Presenters: Amanda Chiao, </w:t>
            </w:r>
            <w:proofErr w:type="spellStart"/>
            <w:r w:rsidRPr="0070215E">
              <w:rPr>
                <w:rFonts w:ascii="Arial" w:hAnsi="Arial" w:cs="Arial"/>
                <w:sz w:val="21"/>
                <w:szCs w:val="21"/>
              </w:rPr>
              <w:t>AuD</w:t>
            </w:r>
            <w:proofErr w:type="spellEnd"/>
            <w:r w:rsidRPr="0070215E">
              <w:rPr>
                <w:rFonts w:ascii="Arial" w:hAnsi="Arial" w:cs="Arial"/>
                <w:sz w:val="21"/>
                <w:szCs w:val="21"/>
              </w:rPr>
              <w:t xml:space="preserve">, PhD*; Jessie N. Patterson, </w:t>
            </w:r>
            <w:proofErr w:type="spellStart"/>
            <w:r w:rsidRPr="0070215E">
              <w:rPr>
                <w:rFonts w:ascii="Arial" w:hAnsi="Arial" w:cs="Arial"/>
                <w:sz w:val="21"/>
                <w:szCs w:val="21"/>
              </w:rPr>
              <w:t>AuD</w:t>
            </w:r>
            <w:proofErr w:type="spellEnd"/>
            <w:r w:rsidRPr="0070215E">
              <w:rPr>
                <w:rFonts w:ascii="Arial" w:hAnsi="Arial" w:cs="Arial"/>
                <w:sz w:val="21"/>
                <w:szCs w:val="21"/>
              </w:rPr>
              <w:t xml:space="preserve">, PhD; Graham Cochrane, MD, PhD; Jennifer Braswell Christy, PT, PhD; Kristen Janky, </w:t>
            </w:r>
            <w:proofErr w:type="spellStart"/>
            <w:r w:rsidRPr="0070215E">
              <w:rPr>
                <w:rFonts w:ascii="Arial" w:hAnsi="Arial" w:cs="Arial"/>
                <w:sz w:val="21"/>
                <w:szCs w:val="21"/>
              </w:rPr>
              <w:t>AuD</w:t>
            </w:r>
            <w:proofErr w:type="spellEnd"/>
            <w:r w:rsidRPr="0070215E">
              <w:rPr>
                <w:rFonts w:ascii="Arial" w:hAnsi="Arial" w:cs="Arial"/>
                <w:sz w:val="21"/>
                <w:szCs w:val="21"/>
              </w:rPr>
              <w:t>, PhD</w:t>
            </w:r>
          </w:p>
        </w:tc>
        <w:tc>
          <w:tcPr>
            <w:tcW w:w="1710" w:type="dxa"/>
          </w:tcPr>
          <w:p w14:paraId="343CB7E7" w14:textId="67997310" w:rsidR="0070215E" w:rsidRPr="0070215E" w:rsidRDefault="0070215E" w:rsidP="00B267A3">
            <w:pPr>
              <w:ind w:left="42"/>
              <w:rPr>
                <w:rFonts w:ascii="Arial" w:hAnsi="Arial" w:cs="Arial"/>
                <w:iCs/>
                <w:sz w:val="21"/>
                <w:szCs w:val="21"/>
              </w:rPr>
            </w:pPr>
            <w:r w:rsidRPr="0070215E">
              <w:rPr>
                <w:rFonts w:ascii="Arial" w:hAnsi="Arial" w:cs="Arial"/>
                <w:iCs/>
                <w:sz w:val="21"/>
                <w:szCs w:val="21"/>
              </w:rPr>
              <w:t>4:25-4:45PM</w:t>
            </w:r>
          </w:p>
        </w:tc>
      </w:tr>
      <w:tr w:rsidR="0070215E" w:rsidRPr="0070215E" w14:paraId="06F478A0" w14:textId="77777777" w:rsidTr="0070215E">
        <w:tc>
          <w:tcPr>
            <w:tcW w:w="8545" w:type="dxa"/>
          </w:tcPr>
          <w:p w14:paraId="6FFD2529" w14:textId="77777777" w:rsidR="0070215E" w:rsidRPr="0070215E" w:rsidRDefault="0070215E" w:rsidP="00B267A3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i/>
                <w:iCs/>
                <w:sz w:val="21"/>
                <w:szCs w:val="21"/>
              </w:rPr>
              <w:t>Pearls and Pitfalls of Developing a Pediatric Vestibular Program</w:t>
            </w:r>
          </w:p>
          <w:p w14:paraId="62AEAEDA" w14:textId="5D877799" w:rsidR="0070215E" w:rsidRPr="0070215E" w:rsidRDefault="0070215E" w:rsidP="00B267A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 xml:space="preserve">Presenters: Nour El </w:t>
            </w:r>
            <w:proofErr w:type="spellStart"/>
            <w:r w:rsidRPr="0070215E">
              <w:rPr>
                <w:rFonts w:ascii="Arial" w:hAnsi="Arial" w:cs="Arial"/>
                <w:sz w:val="21"/>
                <w:szCs w:val="21"/>
              </w:rPr>
              <w:t>Hidek</w:t>
            </w:r>
            <w:proofErr w:type="spellEnd"/>
            <w:r w:rsidRPr="0070215E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70215E">
              <w:rPr>
                <w:rFonts w:ascii="Arial" w:hAnsi="Arial" w:cs="Arial"/>
                <w:sz w:val="21"/>
                <w:szCs w:val="21"/>
              </w:rPr>
              <w:t>AuD</w:t>
            </w:r>
            <w:proofErr w:type="spellEnd"/>
            <w:r w:rsidRPr="0070215E">
              <w:rPr>
                <w:rFonts w:ascii="Arial" w:hAnsi="Arial" w:cs="Arial"/>
                <w:sz w:val="21"/>
                <w:szCs w:val="21"/>
              </w:rPr>
              <w:t xml:space="preserve">*; Kristen Janky, </w:t>
            </w:r>
            <w:proofErr w:type="spellStart"/>
            <w:r w:rsidRPr="0070215E">
              <w:rPr>
                <w:rFonts w:ascii="Arial" w:hAnsi="Arial" w:cs="Arial"/>
                <w:sz w:val="21"/>
                <w:szCs w:val="21"/>
              </w:rPr>
              <w:t>AuD</w:t>
            </w:r>
            <w:proofErr w:type="spellEnd"/>
            <w:r w:rsidRPr="0070215E">
              <w:rPr>
                <w:rFonts w:ascii="Arial" w:hAnsi="Arial" w:cs="Arial"/>
                <w:sz w:val="21"/>
                <w:szCs w:val="21"/>
              </w:rPr>
              <w:t xml:space="preserve">, PhD; Jessie Patterson, </w:t>
            </w:r>
            <w:proofErr w:type="spellStart"/>
            <w:r w:rsidRPr="0070215E">
              <w:rPr>
                <w:rFonts w:ascii="Arial" w:hAnsi="Arial" w:cs="Arial"/>
                <w:sz w:val="21"/>
                <w:szCs w:val="21"/>
              </w:rPr>
              <w:t>AuD</w:t>
            </w:r>
            <w:proofErr w:type="spellEnd"/>
            <w:r w:rsidRPr="0070215E">
              <w:rPr>
                <w:rFonts w:ascii="Arial" w:hAnsi="Arial" w:cs="Arial"/>
                <w:sz w:val="21"/>
                <w:szCs w:val="21"/>
              </w:rPr>
              <w:t xml:space="preserve">, PhD; Habib </w:t>
            </w:r>
            <w:proofErr w:type="spellStart"/>
            <w:r w:rsidRPr="0070215E">
              <w:rPr>
                <w:rFonts w:ascii="Arial" w:hAnsi="Arial" w:cs="Arial"/>
                <w:sz w:val="21"/>
                <w:szCs w:val="21"/>
              </w:rPr>
              <w:t>Rizk</w:t>
            </w:r>
            <w:proofErr w:type="spellEnd"/>
            <w:r w:rsidRPr="0070215E">
              <w:rPr>
                <w:rFonts w:ascii="Arial" w:hAnsi="Arial" w:cs="Arial"/>
                <w:sz w:val="21"/>
                <w:szCs w:val="21"/>
              </w:rPr>
              <w:t xml:space="preserve">, MD, MSc; Christine Strange, </w:t>
            </w:r>
            <w:proofErr w:type="spellStart"/>
            <w:r w:rsidRPr="0070215E">
              <w:rPr>
                <w:rFonts w:ascii="Arial" w:hAnsi="Arial" w:cs="Arial"/>
                <w:sz w:val="21"/>
                <w:szCs w:val="21"/>
              </w:rPr>
              <w:t>AuD</w:t>
            </w:r>
            <w:proofErr w:type="spellEnd"/>
            <w:r w:rsidRPr="0070215E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  <w:tc>
          <w:tcPr>
            <w:tcW w:w="1710" w:type="dxa"/>
          </w:tcPr>
          <w:p w14:paraId="6276D1E3" w14:textId="33D7BED9" w:rsidR="0070215E" w:rsidRPr="0070215E" w:rsidRDefault="0070215E" w:rsidP="00B267A3">
            <w:pPr>
              <w:ind w:left="42"/>
              <w:rPr>
                <w:rFonts w:ascii="Arial" w:hAnsi="Arial" w:cs="Arial"/>
                <w:iCs/>
                <w:sz w:val="21"/>
                <w:szCs w:val="21"/>
              </w:rPr>
            </w:pPr>
            <w:r w:rsidRPr="0070215E">
              <w:rPr>
                <w:rFonts w:ascii="Arial" w:hAnsi="Arial" w:cs="Arial"/>
                <w:iCs/>
                <w:sz w:val="21"/>
                <w:szCs w:val="21"/>
              </w:rPr>
              <w:t>4:45-5:05PM</w:t>
            </w:r>
          </w:p>
        </w:tc>
      </w:tr>
      <w:tr w:rsidR="0070215E" w:rsidRPr="0070215E" w14:paraId="660EA388" w14:textId="77777777" w:rsidTr="0070215E">
        <w:tc>
          <w:tcPr>
            <w:tcW w:w="8545" w:type="dxa"/>
            <w:tcBorders>
              <w:bottom w:val="single" w:sz="4" w:space="0" w:color="auto"/>
            </w:tcBorders>
          </w:tcPr>
          <w:p w14:paraId="313C7B72" w14:textId="31042364" w:rsidR="0070215E" w:rsidRPr="0070215E" w:rsidRDefault="0070215E" w:rsidP="00B267A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0215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Poster &amp; Exhibitors </w:t>
            </w:r>
            <w:r w:rsidRPr="0070215E"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 w:rsidRPr="0070215E">
              <w:rPr>
                <w:rFonts w:ascii="Arial" w:hAnsi="Arial" w:cs="Arial"/>
                <w:sz w:val="21"/>
                <w:szCs w:val="21"/>
              </w:rPr>
              <w:t>Jokake</w:t>
            </w:r>
            <w:proofErr w:type="spellEnd"/>
            <w:r w:rsidRPr="0070215E">
              <w:rPr>
                <w:rFonts w:ascii="Arial" w:hAnsi="Arial" w:cs="Arial"/>
                <w:sz w:val="21"/>
                <w:szCs w:val="21"/>
              </w:rPr>
              <w:t xml:space="preserve"> Room)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85889DF" w14:textId="6D94EADB" w:rsidR="0070215E" w:rsidRPr="0070215E" w:rsidRDefault="0070215E" w:rsidP="00B267A3">
            <w:pPr>
              <w:ind w:left="42"/>
              <w:rPr>
                <w:rFonts w:ascii="Arial" w:hAnsi="Arial" w:cs="Arial"/>
                <w:iCs/>
                <w:sz w:val="21"/>
                <w:szCs w:val="21"/>
              </w:rPr>
            </w:pPr>
            <w:r w:rsidRPr="0070215E">
              <w:rPr>
                <w:rFonts w:ascii="Arial" w:hAnsi="Arial" w:cs="Arial"/>
                <w:iCs/>
                <w:sz w:val="21"/>
                <w:szCs w:val="21"/>
              </w:rPr>
              <w:t>5:15-6:15PM</w:t>
            </w:r>
          </w:p>
        </w:tc>
      </w:tr>
    </w:tbl>
    <w:p w14:paraId="53C91AE1" w14:textId="77777777" w:rsidR="008C59EE" w:rsidRDefault="008C59EE" w:rsidP="00EC6E63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14:paraId="2CD8AA27" w14:textId="77777777" w:rsidR="008C59EE" w:rsidRDefault="008C59EE" w:rsidP="00EC6E63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14:paraId="74D0D625" w14:textId="4024832D" w:rsidR="00EC6E63" w:rsidRPr="00CE4ABF" w:rsidRDefault="00EC6E63" w:rsidP="00EC6E63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CE4ABF">
        <w:rPr>
          <w:rFonts w:ascii="Arial" w:hAnsi="Arial" w:cs="Arial"/>
          <w:b/>
          <w:sz w:val="20"/>
          <w:szCs w:val="20"/>
          <w:u w:val="single"/>
        </w:rPr>
        <w:lastRenderedPageBreak/>
        <w:t>Posters:</w:t>
      </w:r>
    </w:p>
    <w:p w14:paraId="0AB4368A" w14:textId="77777777" w:rsidR="00EC6E63" w:rsidRPr="00EC6E63" w:rsidRDefault="00EC6E63" w:rsidP="00EC6E63">
      <w:pPr>
        <w:spacing w:after="0"/>
        <w:rPr>
          <w:rFonts w:ascii="Arial" w:hAnsi="Arial" w:cs="Arial"/>
          <w:bCs/>
          <w:i/>
          <w:iCs/>
          <w:sz w:val="18"/>
          <w:szCs w:val="18"/>
        </w:rPr>
      </w:pPr>
      <w:r w:rsidRPr="00EC6E63">
        <w:rPr>
          <w:rFonts w:ascii="Arial" w:hAnsi="Arial" w:cs="Arial"/>
          <w:bCs/>
          <w:i/>
          <w:iCs/>
          <w:sz w:val="18"/>
          <w:szCs w:val="18"/>
        </w:rPr>
        <w:t>Survey of Physical Therapists’ Views and Referral Processes on Objective Vestibular Testing</w:t>
      </w:r>
    </w:p>
    <w:p w14:paraId="3E9D1197" w14:textId="77777777" w:rsidR="00EC6E63" w:rsidRPr="00EC6E63" w:rsidRDefault="00EC6E63" w:rsidP="00EC6E63">
      <w:pPr>
        <w:spacing w:after="0"/>
        <w:rPr>
          <w:rFonts w:ascii="Arial" w:hAnsi="Arial" w:cs="Arial"/>
          <w:bCs/>
          <w:sz w:val="18"/>
          <w:szCs w:val="18"/>
        </w:rPr>
      </w:pPr>
      <w:r w:rsidRPr="00EC6E63">
        <w:rPr>
          <w:rFonts w:ascii="Arial" w:hAnsi="Arial" w:cs="Arial"/>
          <w:bCs/>
          <w:sz w:val="18"/>
          <w:szCs w:val="18"/>
        </w:rPr>
        <w:t xml:space="preserve">Presenters: Mikayla Massa, </w:t>
      </w:r>
      <w:proofErr w:type="spellStart"/>
      <w:r w:rsidRPr="00EC6E63">
        <w:rPr>
          <w:rFonts w:ascii="Arial" w:hAnsi="Arial" w:cs="Arial"/>
          <w:bCs/>
          <w:sz w:val="18"/>
          <w:szCs w:val="18"/>
        </w:rPr>
        <w:t>AuD</w:t>
      </w:r>
      <w:proofErr w:type="spellEnd"/>
      <w:r w:rsidRPr="00EC6E63">
        <w:rPr>
          <w:rFonts w:ascii="Arial" w:hAnsi="Arial" w:cs="Arial"/>
          <w:bCs/>
          <w:sz w:val="18"/>
          <w:szCs w:val="18"/>
        </w:rPr>
        <w:t xml:space="preserve">*; Evalena Behr, </w:t>
      </w:r>
      <w:proofErr w:type="spellStart"/>
      <w:r w:rsidRPr="00EC6E63">
        <w:rPr>
          <w:rFonts w:ascii="Arial" w:hAnsi="Arial" w:cs="Arial"/>
          <w:bCs/>
          <w:sz w:val="18"/>
          <w:szCs w:val="18"/>
        </w:rPr>
        <w:t>AuD</w:t>
      </w:r>
      <w:proofErr w:type="spellEnd"/>
      <w:r w:rsidRPr="00EC6E63">
        <w:rPr>
          <w:rFonts w:ascii="Arial" w:hAnsi="Arial" w:cs="Arial"/>
          <w:bCs/>
          <w:sz w:val="18"/>
          <w:szCs w:val="18"/>
        </w:rPr>
        <w:t>; Julie Honaker, PhD</w:t>
      </w:r>
    </w:p>
    <w:p w14:paraId="2AB8B64F" w14:textId="77777777" w:rsidR="00EC6E63" w:rsidRPr="008C59EE" w:rsidRDefault="00EC6E63" w:rsidP="00EC6E63">
      <w:pPr>
        <w:spacing w:after="0"/>
        <w:rPr>
          <w:rFonts w:ascii="Arial" w:hAnsi="Arial" w:cs="Arial"/>
          <w:bCs/>
          <w:sz w:val="8"/>
          <w:szCs w:val="8"/>
        </w:rPr>
      </w:pPr>
    </w:p>
    <w:p w14:paraId="0B36B01F" w14:textId="77777777" w:rsidR="00EC6E63" w:rsidRPr="00EC6E63" w:rsidRDefault="00EC6E63" w:rsidP="00EC6E63">
      <w:pPr>
        <w:spacing w:after="0"/>
        <w:rPr>
          <w:rFonts w:ascii="Arial" w:hAnsi="Arial" w:cs="Arial"/>
          <w:bCs/>
          <w:i/>
          <w:iCs/>
          <w:sz w:val="18"/>
          <w:szCs w:val="18"/>
        </w:rPr>
      </w:pPr>
      <w:r w:rsidRPr="00EC6E63">
        <w:rPr>
          <w:rFonts w:ascii="Arial" w:hAnsi="Arial" w:cs="Arial"/>
          <w:bCs/>
          <w:i/>
          <w:iCs/>
          <w:sz w:val="18"/>
          <w:szCs w:val="18"/>
        </w:rPr>
        <w:t xml:space="preserve">Balance Performance Among Vestibular Migraine (VM) Patients </w:t>
      </w:r>
      <w:proofErr w:type="gramStart"/>
      <w:r w:rsidRPr="00EC6E63">
        <w:rPr>
          <w:rFonts w:ascii="Arial" w:hAnsi="Arial" w:cs="Arial"/>
          <w:bCs/>
          <w:i/>
          <w:iCs/>
          <w:sz w:val="18"/>
          <w:szCs w:val="18"/>
        </w:rPr>
        <w:t>With</w:t>
      </w:r>
      <w:proofErr w:type="gramEnd"/>
      <w:r w:rsidRPr="00EC6E63">
        <w:rPr>
          <w:rFonts w:ascii="Arial" w:hAnsi="Arial" w:cs="Arial"/>
          <w:bCs/>
          <w:i/>
          <w:iCs/>
          <w:sz w:val="18"/>
          <w:szCs w:val="18"/>
        </w:rPr>
        <w:t xml:space="preserve"> and Without Self-Reported Anxiety</w:t>
      </w:r>
    </w:p>
    <w:p w14:paraId="4C0F4A4F" w14:textId="77777777" w:rsidR="00EC6E63" w:rsidRPr="00EC6E63" w:rsidRDefault="00EC6E63" w:rsidP="00EC6E63">
      <w:pPr>
        <w:spacing w:after="0"/>
        <w:rPr>
          <w:rFonts w:ascii="Arial" w:hAnsi="Arial" w:cs="Arial"/>
          <w:bCs/>
          <w:sz w:val="18"/>
          <w:szCs w:val="18"/>
        </w:rPr>
      </w:pPr>
      <w:r w:rsidRPr="00EC6E63">
        <w:rPr>
          <w:rFonts w:ascii="Arial" w:hAnsi="Arial" w:cs="Arial"/>
          <w:bCs/>
          <w:sz w:val="18"/>
          <w:szCs w:val="18"/>
        </w:rPr>
        <w:t xml:space="preserve">Presenters: Yesenia Castillo, BA*; Jamie Bogle, </w:t>
      </w:r>
      <w:proofErr w:type="spellStart"/>
      <w:r w:rsidRPr="00EC6E63">
        <w:rPr>
          <w:rFonts w:ascii="Arial" w:hAnsi="Arial" w:cs="Arial"/>
          <w:bCs/>
          <w:sz w:val="18"/>
          <w:szCs w:val="18"/>
        </w:rPr>
        <w:t>AuD</w:t>
      </w:r>
      <w:proofErr w:type="spellEnd"/>
      <w:r w:rsidRPr="00EC6E63">
        <w:rPr>
          <w:rFonts w:ascii="Arial" w:hAnsi="Arial" w:cs="Arial"/>
          <w:bCs/>
          <w:sz w:val="18"/>
          <w:szCs w:val="18"/>
        </w:rPr>
        <w:t>, PhD</w:t>
      </w:r>
    </w:p>
    <w:p w14:paraId="01A2A99F" w14:textId="77777777" w:rsidR="00EC6E63" w:rsidRPr="008C59EE" w:rsidRDefault="00EC6E63" w:rsidP="00EC6E63">
      <w:pPr>
        <w:spacing w:after="0"/>
        <w:rPr>
          <w:rFonts w:ascii="Arial" w:hAnsi="Arial" w:cs="Arial"/>
          <w:bCs/>
          <w:sz w:val="8"/>
          <w:szCs w:val="8"/>
        </w:rPr>
      </w:pPr>
    </w:p>
    <w:p w14:paraId="5851E1F9" w14:textId="77777777" w:rsidR="00EC6E63" w:rsidRPr="00EC6E63" w:rsidRDefault="00EC6E63" w:rsidP="00EC6E63">
      <w:pPr>
        <w:spacing w:after="0"/>
        <w:rPr>
          <w:rFonts w:ascii="Arial" w:hAnsi="Arial" w:cs="Arial"/>
          <w:bCs/>
          <w:sz w:val="18"/>
          <w:szCs w:val="18"/>
        </w:rPr>
      </w:pPr>
      <w:r w:rsidRPr="00EC6E63">
        <w:rPr>
          <w:rFonts w:ascii="Arial" w:hAnsi="Arial" w:cs="Arial"/>
          <w:bCs/>
          <w:i/>
          <w:iCs/>
          <w:sz w:val="18"/>
          <w:szCs w:val="18"/>
        </w:rPr>
        <w:t xml:space="preserve">Normative Data in </w:t>
      </w:r>
      <w:proofErr w:type="spellStart"/>
      <w:r w:rsidRPr="00EC6E63">
        <w:rPr>
          <w:rFonts w:ascii="Arial" w:hAnsi="Arial" w:cs="Arial"/>
          <w:bCs/>
          <w:i/>
          <w:iCs/>
          <w:sz w:val="18"/>
          <w:szCs w:val="18"/>
        </w:rPr>
        <w:t>oVEMP</w:t>
      </w:r>
      <w:proofErr w:type="spellEnd"/>
      <w:r w:rsidRPr="00EC6E63">
        <w:rPr>
          <w:rFonts w:ascii="Arial" w:hAnsi="Arial" w:cs="Arial"/>
          <w:bCs/>
          <w:i/>
          <w:iCs/>
          <w:sz w:val="18"/>
          <w:szCs w:val="18"/>
        </w:rPr>
        <w:t xml:space="preserve"> and </w:t>
      </w:r>
      <w:proofErr w:type="spellStart"/>
      <w:r w:rsidRPr="00EC6E63">
        <w:rPr>
          <w:rFonts w:ascii="Arial" w:hAnsi="Arial" w:cs="Arial"/>
          <w:bCs/>
          <w:i/>
          <w:iCs/>
          <w:sz w:val="18"/>
          <w:szCs w:val="18"/>
        </w:rPr>
        <w:t>cVEMP</w:t>
      </w:r>
      <w:proofErr w:type="spellEnd"/>
      <w:r w:rsidRPr="00EC6E63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proofErr w:type="gramStart"/>
      <w:r w:rsidRPr="00EC6E63">
        <w:rPr>
          <w:rFonts w:ascii="Arial" w:hAnsi="Arial" w:cs="Arial"/>
          <w:bCs/>
          <w:i/>
          <w:iCs/>
          <w:sz w:val="18"/>
          <w:szCs w:val="18"/>
        </w:rPr>
        <w:t>Testing</w:t>
      </w:r>
      <w:proofErr w:type="gramEnd"/>
    </w:p>
    <w:p w14:paraId="5856E38D" w14:textId="77777777" w:rsidR="00EC6E63" w:rsidRPr="00EC6E63" w:rsidRDefault="00EC6E63" w:rsidP="00EC6E63">
      <w:pPr>
        <w:spacing w:after="0"/>
        <w:rPr>
          <w:rFonts w:ascii="Arial" w:hAnsi="Arial" w:cs="Arial"/>
          <w:bCs/>
          <w:sz w:val="18"/>
          <w:szCs w:val="18"/>
        </w:rPr>
      </w:pPr>
      <w:r w:rsidRPr="00EC6E63">
        <w:rPr>
          <w:rFonts w:ascii="Arial" w:hAnsi="Arial" w:cs="Arial"/>
          <w:bCs/>
          <w:sz w:val="18"/>
          <w:szCs w:val="18"/>
        </w:rPr>
        <w:t xml:space="preserve">Presenters: Katherine Wilson, BS*; Kelsey Hatton, </w:t>
      </w:r>
      <w:proofErr w:type="spellStart"/>
      <w:r w:rsidRPr="00EC6E63">
        <w:rPr>
          <w:rFonts w:ascii="Arial" w:hAnsi="Arial" w:cs="Arial"/>
          <w:bCs/>
          <w:sz w:val="18"/>
          <w:szCs w:val="18"/>
        </w:rPr>
        <w:t>AuD</w:t>
      </w:r>
      <w:proofErr w:type="spellEnd"/>
    </w:p>
    <w:p w14:paraId="18647237" w14:textId="77777777" w:rsidR="00EC6E63" w:rsidRPr="008C59EE" w:rsidRDefault="00EC6E63" w:rsidP="00EC6E63">
      <w:pPr>
        <w:spacing w:after="0"/>
        <w:rPr>
          <w:rFonts w:ascii="Arial" w:hAnsi="Arial" w:cs="Arial"/>
          <w:bCs/>
          <w:sz w:val="8"/>
          <w:szCs w:val="8"/>
        </w:rPr>
      </w:pPr>
    </w:p>
    <w:p w14:paraId="607E6139" w14:textId="77777777" w:rsidR="00EC6E63" w:rsidRPr="00EC6E63" w:rsidRDefault="00EC6E63" w:rsidP="00EC6E63">
      <w:pPr>
        <w:spacing w:after="0"/>
        <w:rPr>
          <w:rFonts w:ascii="Arial" w:hAnsi="Arial" w:cs="Arial"/>
          <w:bCs/>
          <w:i/>
          <w:iCs/>
          <w:sz w:val="18"/>
          <w:szCs w:val="18"/>
        </w:rPr>
      </w:pPr>
      <w:r w:rsidRPr="00EC6E63">
        <w:rPr>
          <w:rFonts w:ascii="Arial" w:hAnsi="Arial" w:cs="Arial"/>
          <w:bCs/>
          <w:i/>
          <w:iCs/>
          <w:sz w:val="18"/>
          <w:szCs w:val="18"/>
        </w:rPr>
        <w:t>Recordability of the Vestibular Cerebellar Evoked Potential</w:t>
      </w:r>
    </w:p>
    <w:p w14:paraId="6B64BF37" w14:textId="77777777" w:rsidR="00EC6E63" w:rsidRPr="00EC6E63" w:rsidRDefault="00EC6E63" w:rsidP="00EC6E63">
      <w:pPr>
        <w:spacing w:after="0"/>
        <w:rPr>
          <w:rFonts w:ascii="Arial" w:hAnsi="Arial" w:cs="Arial"/>
          <w:bCs/>
          <w:sz w:val="18"/>
          <w:szCs w:val="18"/>
        </w:rPr>
      </w:pPr>
      <w:r w:rsidRPr="00EC6E63">
        <w:rPr>
          <w:rFonts w:ascii="Arial" w:hAnsi="Arial" w:cs="Arial"/>
          <w:bCs/>
          <w:sz w:val="18"/>
          <w:szCs w:val="18"/>
        </w:rPr>
        <w:t xml:space="preserve">Presenters: Julia Englund, BA*; Gary Jacobson, PhD; Richard Roberts, PhD; Jessica Feller, MA; Daniel Romero, </w:t>
      </w:r>
      <w:proofErr w:type="spellStart"/>
      <w:r w:rsidRPr="00EC6E63">
        <w:rPr>
          <w:rFonts w:ascii="Arial" w:hAnsi="Arial" w:cs="Arial"/>
          <w:bCs/>
          <w:sz w:val="18"/>
          <w:szCs w:val="18"/>
        </w:rPr>
        <w:t>AuD</w:t>
      </w:r>
      <w:proofErr w:type="spellEnd"/>
      <w:r w:rsidRPr="00EC6E63">
        <w:rPr>
          <w:rFonts w:ascii="Arial" w:hAnsi="Arial" w:cs="Arial"/>
          <w:bCs/>
          <w:sz w:val="18"/>
          <w:szCs w:val="18"/>
        </w:rPr>
        <w:t>, PhD</w:t>
      </w:r>
    </w:p>
    <w:p w14:paraId="13089652" w14:textId="77777777" w:rsidR="00EC6E63" w:rsidRPr="008C59EE" w:rsidRDefault="00EC6E63" w:rsidP="00EC6E63">
      <w:pPr>
        <w:spacing w:after="0"/>
        <w:rPr>
          <w:rFonts w:ascii="Arial" w:hAnsi="Arial" w:cs="Arial"/>
          <w:bCs/>
          <w:sz w:val="8"/>
          <w:szCs w:val="8"/>
        </w:rPr>
      </w:pPr>
    </w:p>
    <w:p w14:paraId="4B7B8CA6" w14:textId="77777777" w:rsidR="00EC6E63" w:rsidRPr="00EC6E63" w:rsidRDefault="00EC6E63" w:rsidP="00EC6E63">
      <w:pPr>
        <w:spacing w:after="0"/>
        <w:rPr>
          <w:rFonts w:ascii="Arial" w:hAnsi="Arial" w:cs="Arial"/>
          <w:bCs/>
          <w:i/>
          <w:iCs/>
          <w:sz w:val="18"/>
          <w:szCs w:val="18"/>
        </w:rPr>
      </w:pPr>
      <w:r w:rsidRPr="00EC6E63">
        <w:rPr>
          <w:rFonts w:ascii="Arial" w:hAnsi="Arial" w:cs="Arial"/>
          <w:bCs/>
          <w:i/>
          <w:iCs/>
          <w:sz w:val="18"/>
          <w:szCs w:val="18"/>
        </w:rPr>
        <w:t>Prevalence, Clinical Characteristics, and Treatment of Benign Paroxysmal Positional Vertigo: A Retrospective Study</w:t>
      </w:r>
    </w:p>
    <w:p w14:paraId="5DCF935F" w14:textId="77777777" w:rsidR="00EC6E63" w:rsidRPr="00EC6E63" w:rsidRDefault="00EC6E63" w:rsidP="00EC6E63">
      <w:pPr>
        <w:spacing w:after="0"/>
        <w:rPr>
          <w:rFonts w:ascii="Arial" w:hAnsi="Arial" w:cs="Arial"/>
          <w:bCs/>
          <w:sz w:val="18"/>
          <w:szCs w:val="18"/>
        </w:rPr>
      </w:pPr>
      <w:r w:rsidRPr="00EC6E63">
        <w:rPr>
          <w:rFonts w:ascii="Arial" w:hAnsi="Arial" w:cs="Arial"/>
          <w:bCs/>
          <w:sz w:val="18"/>
          <w:szCs w:val="18"/>
        </w:rPr>
        <w:t xml:space="preserve">Presenters: Danielle Clay, BS*; Nicole </w:t>
      </w:r>
      <w:proofErr w:type="spellStart"/>
      <w:r w:rsidRPr="00EC6E63">
        <w:rPr>
          <w:rFonts w:ascii="Arial" w:hAnsi="Arial" w:cs="Arial"/>
          <w:bCs/>
          <w:sz w:val="18"/>
          <w:szCs w:val="18"/>
        </w:rPr>
        <w:t>Velander</w:t>
      </w:r>
      <w:proofErr w:type="spellEnd"/>
      <w:r w:rsidRPr="00EC6E63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EC6E63">
        <w:rPr>
          <w:rFonts w:ascii="Arial" w:hAnsi="Arial" w:cs="Arial"/>
          <w:bCs/>
          <w:sz w:val="18"/>
          <w:szCs w:val="18"/>
        </w:rPr>
        <w:t>AuD</w:t>
      </w:r>
      <w:proofErr w:type="spellEnd"/>
      <w:r w:rsidRPr="00EC6E63">
        <w:rPr>
          <w:rFonts w:ascii="Arial" w:hAnsi="Arial" w:cs="Arial"/>
          <w:bCs/>
          <w:sz w:val="18"/>
          <w:szCs w:val="18"/>
        </w:rPr>
        <w:t xml:space="preserve">; Kaylee Smith, </w:t>
      </w:r>
      <w:proofErr w:type="spellStart"/>
      <w:r w:rsidRPr="00EC6E63">
        <w:rPr>
          <w:rFonts w:ascii="Arial" w:hAnsi="Arial" w:cs="Arial"/>
          <w:bCs/>
          <w:sz w:val="18"/>
          <w:szCs w:val="18"/>
        </w:rPr>
        <w:t>AuD</w:t>
      </w:r>
      <w:proofErr w:type="spellEnd"/>
      <w:r w:rsidRPr="00EC6E63">
        <w:rPr>
          <w:rFonts w:ascii="Arial" w:hAnsi="Arial" w:cs="Arial"/>
          <w:bCs/>
          <w:sz w:val="18"/>
          <w:szCs w:val="18"/>
        </w:rPr>
        <w:t xml:space="preserve">; Ashley </w:t>
      </w:r>
      <w:proofErr w:type="spellStart"/>
      <w:r w:rsidRPr="00EC6E63">
        <w:rPr>
          <w:rFonts w:ascii="Arial" w:hAnsi="Arial" w:cs="Arial"/>
          <w:bCs/>
          <w:sz w:val="18"/>
          <w:szCs w:val="18"/>
        </w:rPr>
        <w:t>Deeb</w:t>
      </w:r>
      <w:proofErr w:type="spellEnd"/>
      <w:r w:rsidRPr="00EC6E63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EC6E63">
        <w:rPr>
          <w:rFonts w:ascii="Arial" w:hAnsi="Arial" w:cs="Arial"/>
          <w:bCs/>
          <w:sz w:val="18"/>
          <w:szCs w:val="18"/>
        </w:rPr>
        <w:t>AuD</w:t>
      </w:r>
      <w:proofErr w:type="spellEnd"/>
      <w:r w:rsidRPr="00EC6E63">
        <w:rPr>
          <w:rFonts w:ascii="Arial" w:hAnsi="Arial" w:cs="Arial"/>
          <w:bCs/>
          <w:sz w:val="18"/>
          <w:szCs w:val="18"/>
        </w:rPr>
        <w:t xml:space="preserve">; Kathryn Makowiec, </w:t>
      </w:r>
      <w:proofErr w:type="spellStart"/>
      <w:r w:rsidRPr="00EC6E63">
        <w:rPr>
          <w:rFonts w:ascii="Arial" w:hAnsi="Arial" w:cs="Arial"/>
          <w:bCs/>
          <w:sz w:val="18"/>
          <w:szCs w:val="18"/>
        </w:rPr>
        <w:t>AuD</w:t>
      </w:r>
      <w:proofErr w:type="spellEnd"/>
      <w:r w:rsidRPr="00EC6E63">
        <w:rPr>
          <w:rFonts w:ascii="Arial" w:hAnsi="Arial" w:cs="Arial"/>
          <w:bCs/>
          <w:sz w:val="18"/>
          <w:szCs w:val="18"/>
        </w:rPr>
        <w:t xml:space="preserve">; Erica Bennett, PhD, </w:t>
      </w:r>
      <w:proofErr w:type="spellStart"/>
      <w:r w:rsidRPr="00EC6E63">
        <w:rPr>
          <w:rFonts w:ascii="Arial" w:hAnsi="Arial" w:cs="Arial"/>
          <w:bCs/>
          <w:sz w:val="18"/>
          <w:szCs w:val="18"/>
        </w:rPr>
        <w:t>AuD</w:t>
      </w:r>
      <w:proofErr w:type="spellEnd"/>
    </w:p>
    <w:p w14:paraId="7F557FE5" w14:textId="77777777" w:rsidR="00EC6E63" w:rsidRPr="008C59EE" w:rsidRDefault="00EC6E63" w:rsidP="00EC6E63">
      <w:pPr>
        <w:spacing w:after="0"/>
        <w:rPr>
          <w:rFonts w:ascii="Arial" w:hAnsi="Arial" w:cs="Arial"/>
          <w:bCs/>
          <w:sz w:val="8"/>
          <w:szCs w:val="8"/>
        </w:rPr>
      </w:pPr>
    </w:p>
    <w:p w14:paraId="0E1872F9" w14:textId="77777777" w:rsidR="00EC6E63" w:rsidRPr="00EC6E63" w:rsidRDefault="00EC6E63" w:rsidP="00EC6E63">
      <w:pPr>
        <w:spacing w:after="0"/>
        <w:rPr>
          <w:rFonts w:ascii="Arial" w:hAnsi="Arial" w:cs="Arial"/>
          <w:bCs/>
          <w:i/>
          <w:iCs/>
          <w:sz w:val="18"/>
          <w:szCs w:val="18"/>
        </w:rPr>
      </w:pPr>
      <w:r w:rsidRPr="00EC6E63">
        <w:rPr>
          <w:rFonts w:ascii="Arial" w:hAnsi="Arial" w:cs="Arial"/>
          <w:bCs/>
          <w:i/>
          <w:iCs/>
          <w:sz w:val="18"/>
          <w:szCs w:val="18"/>
        </w:rPr>
        <w:t>An Evaluation of the Vestibular Test Battery in Meniere’s Disease Diagnosis: A Retrospective Study</w:t>
      </w:r>
    </w:p>
    <w:p w14:paraId="5AFF7AD2" w14:textId="77777777" w:rsidR="00EC6E63" w:rsidRPr="00EC6E63" w:rsidRDefault="00EC6E63" w:rsidP="00EC6E63">
      <w:pPr>
        <w:spacing w:after="0"/>
        <w:rPr>
          <w:rFonts w:ascii="Arial" w:hAnsi="Arial" w:cs="Arial"/>
          <w:bCs/>
          <w:sz w:val="18"/>
          <w:szCs w:val="18"/>
        </w:rPr>
      </w:pPr>
      <w:r w:rsidRPr="00EC6E63">
        <w:rPr>
          <w:rFonts w:ascii="Arial" w:hAnsi="Arial" w:cs="Arial"/>
          <w:bCs/>
          <w:sz w:val="18"/>
          <w:szCs w:val="18"/>
        </w:rPr>
        <w:t xml:space="preserve">Presenters: Garrett </w:t>
      </w:r>
      <w:proofErr w:type="spellStart"/>
      <w:r w:rsidRPr="00EC6E63">
        <w:rPr>
          <w:rFonts w:ascii="Arial" w:hAnsi="Arial" w:cs="Arial"/>
          <w:bCs/>
          <w:sz w:val="18"/>
          <w:szCs w:val="18"/>
        </w:rPr>
        <w:t>Findlater</w:t>
      </w:r>
      <w:proofErr w:type="spellEnd"/>
      <w:r w:rsidRPr="00EC6E63">
        <w:rPr>
          <w:rFonts w:ascii="Arial" w:hAnsi="Arial" w:cs="Arial"/>
          <w:bCs/>
          <w:sz w:val="18"/>
          <w:szCs w:val="18"/>
        </w:rPr>
        <w:t xml:space="preserve">, BA*; Kaylee Smith, </w:t>
      </w:r>
      <w:proofErr w:type="spellStart"/>
      <w:r w:rsidRPr="00EC6E63">
        <w:rPr>
          <w:rFonts w:ascii="Arial" w:hAnsi="Arial" w:cs="Arial"/>
          <w:bCs/>
          <w:sz w:val="18"/>
          <w:szCs w:val="18"/>
        </w:rPr>
        <w:t>AuD</w:t>
      </w:r>
      <w:proofErr w:type="spellEnd"/>
      <w:r w:rsidRPr="00EC6E63">
        <w:rPr>
          <w:rFonts w:ascii="Arial" w:hAnsi="Arial" w:cs="Arial"/>
          <w:bCs/>
          <w:sz w:val="18"/>
          <w:szCs w:val="18"/>
        </w:rPr>
        <w:t xml:space="preserve">; Kathryn Makowiec, </w:t>
      </w:r>
      <w:proofErr w:type="spellStart"/>
      <w:r w:rsidRPr="00EC6E63">
        <w:rPr>
          <w:rFonts w:ascii="Arial" w:hAnsi="Arial" w:cs="Arial"/>
          <w:bCs/>
          <w:sz w:val="18"/>
          <w:szCs w:val="18"/>
        </w:rPr>
        <w:t>AuD</w:t>
      </w:r>
      <w:proofErr w:type="spellEnd"/>
      <w:r w:rsidRPr="00EC6E63">
        <w:rPr>
          <w:rFonts w:ascii="Arial" w:hAnsi="Arial" w:cs="Arial"/>
          <w:bCs/>
          <w:sz w:val="18"/>
          <w:szCs w:val="18"/>
        </w:rPr>
        <w:t xml:space="preserve">; Ashley </w:t>
      </w:r>
      <w:proofErr w:type="spellStart"/>
      <w:r w:rsidRPr="00EC6E63">
        <w:rPr>
          <w:rFonts w:ascii="Arial" w:hAnsi="Arial" w:cs="Arial"/>
          <w:bCs/>
          <w:sz w:val="18"/>
          <w:szCs w:val="18"/>
        </w:rPr>
        <w:t>Deeb</w:t>
      </w:r>
      <w:proofErr w:type="spellEnd"/>
      <w:r w:rsidRPr="00EC6E63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EC6E63">
        <w:rPr>
          <w:rFonts w:ascii="Arial" w:hAnsi="Arial" w:cs="Arial"/>
          <w:bCs/>
          <w:sz w:val="18"/>
          <w:szCs w:val="18"/>
        </w:rPr>
        <w:t>AuD</w:t>
      </w:r>
      <w:proofErr w:type="spellEnd"/>
      <w:r w:rsidRPr="00EC6E63">
        <w:rPr>
          <w:rFonts w:ascii="Arial" w:hAnsi="Arial" w:cs="Arial"/>
          <w:bCs/>
          <w:sz w:val="18"/>
          <w:szCs w:val="18"/>
        </w:rPr>
        <w:t xml:space="preserve">; Erica Bennett, </w:t>
      </w:r>
      <w:proofErr w:type="spellStart"/>
      <w:r w:rsidRPr="00EC6E63">
        <w:rPr>
          <w:rFonts w:ascii="Arial" w:hAnsi="Arial" w:cs="Arial"/>
          <w:bCs/>
          <w:sz w:val="18"/>
          <w:szCs w:val="18"/>
        </w:rPr>
        <w:t>AuD</w:t>
      </w:r>
      <w:proofErr w:type="spellEnd"/>
      <w:r w:rsidRPr="00EC6E63">
        <w:rPr>
          <w:rFonts w:ascii="Arial" w:hAnsi="Arial" w:cs="Arial"/>
          <w:bCs/>
          <w:sz w:val="18"/>
          <w:szCs w:val="18"/>
        </w:rPr>
        <w:t>, PhD</w:t>
      </w:r>
    </w:p>
    <w:p w14:paraId="1617A541" w14:textId="77777777" w:rsidR="00EC6E63" w:rsidRPr="008C59EE" w:rsidRDefault="00EC6E63" w:rsidP="00EC6E63">
      <w:pPr>
        <w:spacing w:after="0"/>
        <w:rPr>
          <w:rFonts w:ascii="Arial" w:hAnsi="Arial" w:cs="Arial"/>
          <w:bCs/>
          <w:sz w:val="8"/>
          <w:szCs w:val="8"/>
        </w:rPr>
      </w:pPr>
    </w:p>
    <w:p w14:paraId="242B75B9" w14:textId="77777777" w:rsidR="00EC6E63" w:rsidRPr="00EC6E63" w:rsidRDefault="00EC6E63" w:rsidP="00EC6E63">
      <w:pPr>
        <w:spacing w:after="0"/>
        <w:rPr>
          <w:rFonts w:ascii="Arial" w:hAnsi="Arial" w:cs="Arial"/>
          <w:bCs/>
          <w:sz w:val="18"/>
          <w:szCs w:val="18"/>
        </w:rPr>
      </w:pPr>
      <w:r w:rsidRPr="00EC6E63">
        <w:rPr>
          <w:rFonts w:ascii="Arial" w:hAnsi="Arial" w:cs="Arial"/>
          <w:bCs/>
          <w:i/>
          <w:iCs/>
          <w:sz w:val="18"/>
          <w:szCs w:val="18"/>
        </w:rPr>
        <w:t>Evaluation of Virtual Reality Habituation Task Performance in a Healthy Cohort</w:t>
      </w:r>
    </w:p>
    <w:p w14:paraId="324FFC25" w14:textId="77777777" w:rsidR="00EC6E63" w:rsidRPr="00EC6E63" w:rsidRDefault="00EC6E63" w:rsidP="00EC6E63">
      <w:pPr>
        <w:spacing w:after="0"/>
        <w:rPr>
          <w:rFonts w:ascii="Arial" w:hAnsi="Arial" w:cs="Arial"/>
          <w:bCs/>
          <w:sz w:val="18"/>
          <w:szCs w:val="18"/>
        </w:rPr>
      </w:pPr>
      <w:r w:rsidRPr="00EC6E63">
        <w:rPr>
          <w:rFonts w:ascii="Arial" w:hAnsi="Arial" w:cs="Arial"/>
          <w:bCs/>
          <w:sz w:val="18"/>
          <w:szCs w:val="18"/>
        </w:rPr>
        <w:t xml:space="preserve">Presenters: Ashley Zaleski-King, </w:t>
      </w:r>
      <w:proofErr w:type="spellStart"/>
      <w:r w:rsidRPr="00EC6E63">
        <w:rPr>
          <w:rFonts w:ascii="Arial" w:hAnsi="Arial" w:cs="Arial"/>
          <w:bCs/>
          <w:sz w:val="18"/>
          <w:szCs w:val="18"/>
        </w:rPr>
        <w:t>AuD</w:t>
      </w:r>
      <w:proofErr w:type="spellEnd"/>
      <w:r w:rsidRPr="00EC6E63">
        <w:rPr>
          <w:rFonts w:ascii="Arial" w:hAnsi="Arial" w:cs="Arial"/>
          <w:bCs/>
          <w:sz w:val="18"/>
          <w:szCs w:val="18"/>
        </w:rPr>
        <w:t xml:space="preserve">, PhD*; Nkechi </w:t>
      </w:r>
      <w:proofErr w:type="spellStart"/>
      <w:r w:rsidRPr="00EC6E63">
        <w:rPr>
          <w:rFonts w:ascii="Arial" w:hAnsi="Arial" w:cs="Arial"/>
          <w:bCs/>
          <w:sz w:val="18"/>
          <w:szCs w:val="18"/>
        </w:rPr>
        <w:t>Nwagbara</w:t>
      </w:r>
      <w:proofErr w:type="spellEnd"/>
      <w:r w:rsidRPr="00EC6E63">
        <w:rPr>
          <w:rFonts w:ascii="Arial" w:hAnsi="Arial" w:cs="Arial"/>
          <w:bCs/>
          <w:sz w:val="18"/>
          <w:szCs w:val="18"/>
        </w:rPr>
        <w:t xml:space="preserve">, BA*; Jacob </w:t>
      </w:r>
      <w:proofErr w:type="spellStart"/>
      <w:r w:rsidRPr="00EC6E63">
        <w:rPr>
          <w:rFonts w:ascii="Arial" w:hAnsi="Arial" w:cs="Arial"/>
          <w:bCs/>
          <w:sz w:val="18"/>
          <w:szCs w:val="18"/>
        </w:rPr>
        <w:t>Lefler</w:t>
      </w:r>
      <w:proofErr w:type="spellEnd"/>
      <w:r w:rsidRPr="00EC6E63">
        <w:rPr>
          <w:rFonts w:ascii="Arial" w:hAnsi="Arial" w:cs="Arial"/>
          <w:bCs/>
          <w:sz w:val="18"/>
          <w:szCs w:val="18"/>
        </w:rPr>
        <w:t xml:space="preserve">, BS; Douglas </w:t>
      </w:r>
      <w:proofErr w:type="spellStart"/>
      <w:r w:rsidRPr="00EC6E63">
        <w:rPr>
          <w:rFonts w:ascii="Arial" w:hAnsi="Arial" w:cs="Arial"/>
          <w:bCs/>
          <w:sz w:val="18"/>
          <w:szCs w:val="18"/>
        </w:rPr>
        <w:t>Brungart</w:t>
      </w:r>
      <w:proofErr w:type="spellEnd"/>
      <w:r w:rsidRPr="00EC6E63">
        <w:rPr>
          <w:rFonts w:ascii="Arial" w:hAnsi="Arial" w:cs="Arial"/>
          <w:bCs/>
          <w:sz w:val="18"/>
          <w:szCs w:val="18"/>
        </w:rPr>
        <w:t xml:space="preserve">, PhD </w:t>
      </w:r>
    </w:p>
    <w:p w14:paraId="4188EB49" w14:textId="77777777" w:rsidR="00EC6E63" w:rsidRPr="008C59EE" w:rsidRDefault="00EC6E63" w:rsidP="00EC6E63">
      <w:pPr>
        <w:spacing w:after="0"/>
        <w:rPr>
          <w:rFonts w:ascii="Arial" w:hAnsi="Arial" w:cs="Arial"/>
          <w:bCs/>
          <w:sz w:val="8"/>
          <w:szCs w:val="8"/>
        </w:rPr>
      </w:pPr>
    </w:p>
    <w:p w14:paraId="3CB7332D" w14:textId="77777777" w:rsidR="00EC6E63" w:rsidRPr="00EC6E63" w:rsidRDefault="00EC6E63" w:rsidP="00EC6E63">
      <w:pPr>
        <w:spacing w:after="0"/>
        <w:rPr>
          <w:rFonts w:ascii="Arial" w:hAnsi="Arial" w:cs="Arial"/>
          <w:bCs/>
          <w:i/>
          <w:iCs/>
          <w:sz w:val="18"/>
          <w:szCs w:val="18"/>
        </w:rPr>
      </w:pPr>
      <w:r w:rsidRPr="00EC6E63">
        <w:rPr>
          <w:rFonts w:ascii="Arial" w:hAnsi="Arial" w:cs="Arial"/>
          <w:bCs/>
          <w:i/>
          <w:iCs/>
          <w:sz w:val="18"/>
          <w:szCs w:val="18"/>
        </w:rPr>
        <w:t>Comparison of Bone Conduction Cervical VEMPs Between Infants and Young Adults</w:t>
      </w:r>
    </w:p>
    <w:p w14:paraId="5B330F27" w14:textId="77777777" w:rsidR="00EC6E63" w:rsidRPr="00EC6E63" w:rsidRDefault="00EC6E63" w:rsidP="00EC6E63">
      <w:pPr>
        <w:spacing w:after="0"/>
        <w:rPr>
          <w:rFonts w:ascii="Arial" w:hAnsi="Arial" w:cs="Arial"/>
          <w:bCs/>
          <w:sz w:val="18"/>
          <w:szCs w:val="18"/>
        </w:rPr>
      </w:pPr>
      <w:r w:rsidRPr="00EC6E63">
        <w:rPr>
          <w:rFonts w:ascii="Arial" w:hAnsi="Arial" w:cs="Arial"/>
          <w:bCs/>
          <w:sz w:val="18"/>
          <w:szCs w:val="18"/>
        </w:rPr>
        <w:t xml:space="preserve">Presenters: Aspen </w:t>
      </w:r>
      <w:proofErr w:type="spellStart"/>
      <w:r w:rsidRPr="00EC6E63">
        <w:rPr>
          <w:rFonts w:ascii="Arial" w:hAnsi="Arial" w:cs="Arial"/>
          <w:bCs/>
          <w:sz w:val="18"/>
          <w:szCs w:val="18"/>
        </w:rPr>
        <w:t>Bombardo</w:t>
      </w:r>
      <w:proofErr w:type="spellEnd"/>
      <w:r w:rsidRPr="00EC6E63">
        <w:rPr>
          <w:rFonts w:ascii="Arial" w:hAnsi="Arial" w:cs="Arial"/>
          <w:bCs/>
          <w:sz w:val="18"/>
          <w:szCs w:val="18"/>
        </w:rPr>
        <w:t xml:space="preserve">, BS*; Gary Jacobson, PhD; Richard Roberts, PhD; Rachel Hughes, </w:t>
      </w:r>
      <w:proofErr w:type="spellStart"/>
      <w:r w:rsidRPr="00EC6E63">
        <w:rPr>
          <w:rFonts w:ascii="Arial" w:hAnsi="Arial" w:cs="Arial"/>
          <w:bCs/>
          <w:sz w:val="18"/>
          <w:szCs w:val="18"/>
        </w:rPr>
        <w:t>AuD</w:t>
      </w:r>
      <w:proofErr w:type="spellEnd"/>
      <w:r w:rsidRPr="00EC6E63">
        <w:rPr>
          <w:rFonts w:ascii="Arial" w:hAnsi="Arial" w:cs="Arial"/>
          <w:bCs/>
          <w:sz w:val="18"/>
          <w:szCs w:val="18"/>
        </w:rPr>
        <w:t xml:space="preserve">; Daniel Romero, </w:t>
      </w:r>
      <w:proofErr w:type="spellStart"/>
      <w:r w:rsidRPr="00EC6E63">
        <w:rPr>
          <w:rFonts w:ascii="Arial" w:hAnsi="Arial" w:cs="Arial"/>
          <w:bCs/>
          <w:sz w:val="18"/>
          <w:szCs w:val="18"/>
        </w:rPr>
        <w:t>AuD</w:t>
      </w:r>
      <w:proofErr w:type="spellEnd"/>
      <w:r w:rsidRPr="00EC6E63">
        <w:rPr>
          <w:rFonts w:ascii="Arial" w:hAnsi="Arial" w:cs="Arial"/>
          <w:bCs/>
          <w:sz w:val="18"/>
          <w:szCs w:val="18"/>
        </w:rPr>
        <w:t>, PhD</w:t>
      </w:r>
    </w:p>
    <w:p w14:paraId="50D921C9" w14:textId="77777777" w:rsidR="00EC6E63" w:rsidRPr="008C59EE" w:rsidRDefault="00EC6E63" w:rsidP="00EC6E63">
      <w:pPr>
        <w:spacing w:after="0"/>
        <w:rPr>
          <w:rFonts w:ascii="Arial" w:hAnsi="Arial" w:cs="Arial"/>
          <w:bCs/>
          <w:sz w:val="8"/>
          <w:szCs w:val="8"/>
        </w:rPr>
      </w:pPr>
    </w:p>
    <w:p w14:paraId="34F1F4F6" w14:textId="77777777" w:rsidR="00EC6E63" w:rsidRPr="00EC6E63" w:rsidRDefault="00EC6E63" w:rsidP="00EC6E63">
      <w:pPr>
        <w:spacing w:after="0"/>
        <w:rPr>
          <w:rFonts w:ascii="Arial" w:hAnsi="Arial" w:cs="Arial"/>
          <w:bCs/>
          <w:i/>
          <w:iCs/>
          <w:sz w:val="18"/>
          <w:szCs w:val="18"/>
        </w:rPr>
      </w:pPr>
      <w:r w:rsidRPr="00EC6E63">
        <w:rPr>
          <w:rFonts w:ascii="Arial" w:hAnsi="Arial" w:cs="Arial"/>
          <w:bCs/>
          <w:i/>
          <w:iCs/>
          <w:sz w:val="18"/>
          <w:szCs w:val="18"/>
        </w:rPr>
        <w:t>The Functional Vision Head Impulse Test (</w:t>
      </w:r>
      <w:proofErr w:type="spellStart"/>
      <w:r w:rsidRPr="00EC6E63">
        <w:rPr>
          <w:rFonts w:ascii="Arial" w:hAnsi="Arial" w:cs="Arial"/>
          <w:bCs/>
          <w:i/>
          <w:iCs/>
          <w:sz w:val="18"/>
          <w:szCs w:val="18"/>
        </w:rPr>
        <w:t>fvHIT</w:t>
      </w:r>
      <w:proofErr w:type="spellEnd"/>
      <w:r w:rsidRPr="00EC6E63">
        <w:rPr>
          <w:rFonts w:ascii="Arial" w:hAnsi="Arial" w:cs="Arial"/>
          <w:bCs/>
          <w:i/>
          <w:iCs/>
          <w:sz w:val="18"/>
          <w:szCs w:val="18"/>
        </w:rPr>
        <w:t>)</w:t>
      </w:r>
      <w:r w:rsidRPr="00EC6E63">
        <w:rPr>
          <w:rFonts w:ascii="Arial" w:hAnsi="Arial" w:cs="Arial"/>
          <w:bCs/>
          <w:i/>
          <w:iCs/>
          <w:sz w:val="18"/>
          <w:szCs w:val="18"/>
          <w:vertAlign w:val="superscript"/>
        </w:rPr>
        <w:t>TM</w:t>
      </w:r>
      <w:r w:rsidRPr="00EC6E63">
        <w:rPr>
          <w:rFonts w:ascii="Arial" w:hAnsi="Arial" w:cs="Arial"/>
          <w:bCs/>
          <w:i/>
          <w:iCs/>
          <w:sz w:val="18"/>
          <w:szCs w:val="18"/>
        </w:rPr>
        <w:t xml:space="preserve"> – is it Different from </w:t>
      </w:r>
      <w:proofErr w:type="spellStart"/>
      <w:r w:rsidRPr="00EC6E63">
        <w:rPr>
          <w:rFonts w:ascii="Arial" w:hAnsi="Arial" w:cs="Arial"/>
          <w:bCs/>
          <w:i/>
          <w:iCs/>
          <w:sz w:val="18"/>
          <w:szCs w:val="18"/>
        </w:rPr>
        <w:t>vHIT</w:t>
      </w:r>
      <w:proofErr w:type="spellEnd"/>
      <w:r w:rsidRPr="00EC6E63">
        <w:rPr>
          <w:rFonts w:ascii="Arial" w:hAnsi="Arial" w:cs="Arial"/>
          <w:bCs/>
          <w:i/>
          <w:iCs/>
          <w:sz w:val="18"/>
          <w:szCs w:val="18"/>
        </w:rPr>
        <w:t>?</w:t>
      </w:r>
    </w:p>
    <w:p w14:paraId="414F4C25" w14:textId="77777777" w:rsidR="00EC6E63" w:rsidRPr="00EC6E63" w:rsidRDefault="00EC6E63" w:rsidP="00EC6E63">
      <w:pPr>
        <w:spacing w:after="0"/>
        <w:rPr>
          <w:rFonts w:ascii="Arial" w:hAnsi="Arial" w:cs="Arial"/>
          <w:bCs/>
          <w:sz w:val="18"/>
          <w:szCs w:val="18"/>
        </w:rPr>
      </w:pPr>
      <w:r w:rsidRPr="00EC6E63">
        <w:rPr>
          <w:rFonts w:ascii="Arial" w:hAnsi="Arial" w:cs="Arial"/>
          <w:bCs/>
          <w:sz w:val="18"/>
          <w:szCs w:val="18"/>
        </w:rPr>
        <w:t xml:space="preserve">Presenters: </w:t>
      </w:r>
      <w:proofErr w:type="spellStart"/>
      <w:r w:rsidRPr="00EC6E63">
        <w:rPr>
          <w:rFonts w:ascii="Arial" w:hAnsi="Arial" w:cs="Arial"/>
          <w:bCs/>
          <w:sz w:val="18"/>
          <w:szCs w:val="18"/>
        </w:rPr>
        <w:t>Batoul</w:t>
      </w:r>
      <w:proofErr w:type="spellEnd"/>
      <w:r w:rsidRPr="00EC6E63">
        <w:rPr>
          <w:rFonts w:ascii="Arial" w:hAnsi="Arial" w:cs="Arial"/>
          <w:bCs/>
          <w:sz w:val="18"/>
          <w:szCs w:val="18"/>
        </w:rPr>
        <w:t xml:space="preserve"> Berri, </w:t>
      </w:r>
      <w:proofErr w:type="spellStart"/>
      <w:r w:rsidRPr="00EC6E63">
        <w:rPr>
          <w:rFonts w:ascii="Arial" w:hAnsi="Arial" w:cs="Arial"/>
          <w:bCs/>
          <w:sz w:val="18"/>
          <w:szCs w:val="18"/>
        </w:rPr>
        <w:t>AuD</w:t>
      </w:r>
      <w:proofErr w:type="spellEnd"/>
      <w:r w:rsidRPr="00EC6E63">
        <w:rPr>
          <w:rFonts w:ascii="Arial" w:hAnsi="Arial" w:cs="Arial"/>
          <w:bCs/>
          <w:sz w:val="18"/>
          <w:szCs w:val="18"/>
        </w:rPr>
        <w:t xml:space="preserve">*; Michelle </w:t>
      </w:r>
      <w:proofErr w:type="spellStart"/>
      <w:r w:rsidRPr="00EC6E63">
        <w:rPr>
          <w:rFonts w:ascii="Arial" w:hAnsi="Arial" w:cs="Arial"/>
          <w:bCs/>
          <w:sz w:val="18"/>
          <w:szCs w:val="18"/>
        </w:rPr>
        <w:t>Petrak</w:t>
      </w:r>
      <w:proofErr w:type="spellEnd"/>
      <w:r w:rsidRPr="00EC6E63">
        <w:rPr>
          <w:rFonts w:ascii="Arial" w:hAnsi="Arial" w:cs="Arial"/>
          <w:bCs/>
          <w:sz w:val="18"/>
          <w:szCs w:val="18"/>
        </w:rPr>
        <w:t xml:space="preserve">, PhD; Elizabeth </w:t>
      </w:r>
      <w:proofErr w:type="spellStart"/>
      <w:r w:rsidRPr="00EC6E63">
        <w:rPr>
          <w:rFonts w:ascii="Arial" w:hAnsi="Arial" w:cs="Arial"/>
          <w:bCs/>
          <w:sz w:val="18"/>
          <w:szCs w:val="18"/>
        </w:rPr>
        <w:t>Fuemmeler</w:t>
      </w:r>
      <w:proofErr w:type="spellEnd"/>
      <w:r w:rsidRPr="00EC6E63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EC6E63">
        <w:rPr>
          <w:rFonts w:ascii="Arial" w:hAnsi="Arial" w:cs="Arial"/>
          <w:bCs/>
          <w:sz w:val="18"/>
          <w:szCs w:val="18"/>
        </w:rPr>
        <w:t>AuD</w:t>
      </w:r>
      <w:proofErr w:type="spellEnd"/>
      <w:r w:rsidRPr="00EC6E63">
        <w:rPr>
          <w:rFonts w:ascii="Arial" w:hAnsi="Arial" w:cs="Arial"/>
          <w:bCs/>
          <w:sz w:val="18"/>
          <w:szCs w:val="18"/>
        </w:rPr>
        <w:t>; Devin McCaslin, PhD</w:t>
      </w:r>
    </w:p>
    <w:p w14:paraId="1A290BEC" w14:textId="77777777" w:rsidR="00EC6E63" w:rsidRPr="008C59EE" w:rsidRDefault="00EC6E63" w:rsidP="00EC6E63">
      <w:pPr>
        <w:spacing w:after="0"/>
        <w:rPr>
          <w:rFonts w:ascii="Arial" w:hAnsi="Arial" w:cs="Arial"/>
          <w:bCs/>
          <w:sz w:val="8"/>
          <w:szCs w:val="8"/>
        </w:rPr>
      </w:pPr>
    </w:p>
    <w:p w14:paraId="33BB2677" w14:textId="77777777" w:rsidR="00EC6E63" w:rsidRPr="00EC6E63" w:rsidRDefault="00EC6E63" w:rsidP="00EC6E63">
      <w:pPr>
        <w:spacing w:after="0"/>
        <w:rPr>
          <w:rFonts w:ascii="Arial" w:hAnsi="Arial" w:cs="Arial"/>
          <w:bCs/>
          <w:i/>
          <w:iCs/>
          <w:sz w:val="18"/>
          <w:szCs w:val="18"/>
        </w:rPr>
      </w:pPr>
      <w:r w:rsidRPr="00EC6E63">
        <w:rPr>
          <w:rFonts w:ascii="Arial" w:hAnsi="Arial" w:cs="Arial"/>
          <w:bCs/>
          <w:i/>
          <w:iCs/>
          <w:sz w:val="18"/>
          <w:szCs w:val="18"/>
        </w:rPr>
        <w:t>Normative Values of Vertical Oculomotor Assessments for Adults (Ages 18-50): Pilot Study</w:t>
      </w:r>
    </w:p>
    <w:p w14:paraId="2DBF72E1" w14:textId="77777777" w:rsidR="00EC6E63" w:rsidRPr="00EC6E63" w:rsidRDefault="00EC6E63" w:rsidP="00EC6E63">
      <w:pPr>
        <w:spacing w:after="0"/>
        <w:rPr>
          <w:rFonts w:ascii="Arial" w:hAnsi="Arial" w:cs="Arial"/>
          <w:bCs/>
          <w:sz w:val="18"/>
          <w:szCs w:val="18"/>
        </w:rPr>
      </w:pPr>
      <w:r w:rsidRPr="00EC6E63">
        <w:rPr>
          <w:rFonts w:ascii="Arial" w:hAnsi="Arial" w:cs="Arial"/>
          <w:bCs/>
          <w:sz w:val="18"/>
          <w:szCs w:val="18"/>
        </w:rPr>
        <w:t xml:space="preserve">Presenters: Alaina Bassett, </w:t>
      </w:r>
      <w:proofErr w:type="spellStart"/>
      <w:r w:rsidRPr="00EC6E63">
        <w:rPr>
          <w:rFonts w:ascii="Arial" w:hAnsi="Arial" w:cs="Arial"/>
          <w:bCs/>
          <w:sz w:val="18"/>
          <w:szCs w:val="18"/>
        </w:rPr>
        <w:t>AuD</w:t>
      </w:r>
      <w:proofErr w:type="spellEnd"/>
      <w:r w:rsidRPr="00EC6E63">
        <w:rPr>
          <w:rFonts w:ascii="Arial" w:hAnsi="Arial" w:cs="Arial"/>
          <w:bCs/>
          <w:sz w:val="18"/>
          <w:szCs w:val="18"/>
        </w:rPr>
        <w:t xml:space="preserve">, PhD*; Elizabeth </w:t>
      </w:r>
      <w:proofErr w:type="spellStart"/>
      <w:r w:rsidRPr="00EC6E63">
        <w:rPr>
          <w:rFonts w:ascii="Arial" w:hAnsi="Arial" w:cs="Arial"/>
          <w:bCs/>
          <w:sz w:val="18"/>
          <w:szCs w:val="18"/>
        </w:rPr>
        <w:t>Fuemmeler</w:t>
      </w:r>
      <w:proofErr w:type="spellEnd"/>
      <w:r w:rsidRPr="00EC6E63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EC6E63">
        <w:rPr>
          <w:rFonts w:ascii="Arial" w:hAnsi="Arial" w:cs="Arial"/>
          <w:bCs/>
          <w:sz w:val="18"/>
          <w:szCs w:val="18"/>
        </w:rPr>
        <w:t>AuD.</w:t>
      </w:r>
      <w:proofErr w:type="spellEnd"/>
      <w:r w:rsidRPr="00EC6E63">
        <w:rPr>
          <w:rFonts w:ascii="Arial" w:hAnsi="Arial" w:cs="Arial"/>
          <w:bCs/>
          <w:sz w:val="18"/>
          <w:szCs w:val="18"/>
        </w:rPr>
        <w:t xml:space="preserve">; Michelle </w:t>
      </w:r>
      <w:proofErr w:type="spellStart"/>
      <w:r w:rsidRPr="00EC6E63">
        <w:rPr>
          <w:rFonts w:ascii="Arial" w:hAnsi="Arial" w:cs="Arial"/>
          <w:bCs/>
          <w:sz w:val="18"/>
          <w:szCs w:val="18"/>
        </w:rPr>
        <w:t>Petrak</w:t>
      </w:r>
      <w:proofErr w:type="spellEnd"/>
      <w:r w:rsidRPr="00EC6E63">
        <w:rPr>
          <w:rFonts w:ascii="Arial" w:hAnsi="Arial" w:cs="Arial"/>
          <w:bCs/>
          <w:sz w:val="18"/>
          <w:szCs w:val="18"/>
        </w:rPr>
        <w:t>, PhD</w:t>
      </w:r>
    </w:p>
    <w:p w14:paraId="24A6FECD" w14:textId="77777777" w:rsidR="00EC6E63" w:rsidRPr="008C59EE" w:rsidRDefault="00EC6E63" w:rsidP="00EC6E63">
      <w:pPr>
        <w:spacing w:after="0"/>
        <w:rPr>
          <w:rFonts w:ascii="Arial" w:hAnsi="Arial" w:cs="Arial"/>
          <w:bCs/>
          <w:sz w:val="8"/>
          <w:szCs w:val="8"/>
        </w:rPr>
      </w:pPr>
    </w:p>
    <w:p w14:paraId="3589C8E1" w14:textId="77777777" w:rsidR="00EC6E63" w:rsidRPr="00EC6E63" w:rsidRDefault="00EC6E63" w:rsidP="00EC6E63">
      <w:pPr>
        <w:spacing w:after="0"/>
        <w:rPr>
          <w:rFonts w:ascii="Arial" w:hAnsi="Arial" w:cs="Arial"/>
          <w:bCs/>
          <w:i/>
          <w:iCs/>
          <w:sz w:val="18"/>
          <w:szCs w:val="18"/>
        </w:rPr>
      </w:pPr>
      <w:r w:rsidRPr="00EC6E63">
        <w:rPr>
          <w:rFonts w:ascii="Arial" w:hAnsi="Arial" w:cs="Arial"/>
          <w:bCs/>
          <w:i/>
          <w:iCs/>
          <w:sz w:val="18"/>
          <w:szCs w:val="18"/>
        </w:rPr>
        <w:t>Functional Video Head Impulse Testing in People with Vestibular Hypofunction Compared to Healthy Controls</w:t>
      </w:r>
    </w:p>
    <w:p w14:paraId="01EC2161" w14:textId="77777777" w:rsidR="00EC6E63" w:rsidRPr="00EC6E63" w:rsidRDefault="00EC6E63" w:rsidP="00EC6E63">
      <w:pPr>
        <w:spacing w:after="0"/>
        <w:rPr>
          <w:rFonts w:ascii="Arial" w:hAnsi="Arial" w:cs="Arial"/>
          <w:bCs/>
          <w:sz w:val="18"/>
          <w:szCs w:val="18"/>
        </w:rPr>
      </w:pPr>
      <w:r w:rsidRPr="00EC6E63">
        <w:rPr>
          <w:rFonts w:ascii="Arial" w:hAnsi="Arial" w:cs="Arial"/>
          <w:bCs/>
          <w:sz w:val="18"/>
          <w:szCs w:val="18"/>
        </w:rPr>
        <w:t xml:space="preserve">Presenters: Linda </w:t>
      </w:r>
      <w:proofErr w:type="spellStart"/>
      <w:r w:rsidRPr="00EC6E63">
        <w:rPr>
          <w:rFonts w:ascii="Arial" w:hAnsi="Arial" w:cs="Arial"/>
          <w:bCs/>
          <w:sz w:val="18"/>
          <w:szCs w:val="18"/>
        </w:rPr>
        <w:t>D’Silva</w:t>
      </w:r>
      <w:proofErr w:type="spellEnd"/>
      <w:r w:rsidRPr="00EC6E63">
        <w:rPr>
          <w:rFonts w:ascii="Arial" w:hAnsi="Arial" w:cs="Arial"/>
          <w:bCs/>
          <w:sz w:val="18"/>
          <w:szCs w:val="18"/>
        </w:rPr>
        <w:t xml:space="preserve">, PhD PT*; Elizabeth </w:t>
      </w:r>
      <w:proofErr w:type="spellStart"/>
      <w:r w:rsidRPr="00EC6E63">
        <w:rPr>
          <w:rFonts w:ascii="Arial" w:hAnsi="Arial" w:cs="Arial"/>
          <w:bCs/>
          <w:sz w:val="18"/>
          <w:szCs w:val="18"/>
        </w:rPr>
        <w:t>Fuemmeler</w:t>
      </w:r>
      <w:proofErr w:type="spellEnd"/>
      <w:r w:rsidRPr="00EC6E63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EC6E63">
        <w:rPr>
          <w:rFonts w:ascii="Arial" w:hAnsi="Arial" w:cs="Arial"/>
          <w:bCs/>
          <w:sz w:val="18"/>
          <w:szCs w:val="18"/>
        </w:rPr>
        <w:t>AuD</w:t>
      </w:r>
      <w:proofErr w:type="spellEnd"/>
      <w:r w:rsidRPr="00EC6E63">
        <w:rPr>
          <w:rFonts w:ascii="Arial" w:hAnsi="Arial" w:cs="Arial"/>
          <w:bCs/>
          <w:sz w:val="18"/>
          <w:szCs w:val="18"/>
        </w:rPr>
        <w:t xml:space="preserve">, Courtney Goetz, SPT, Michelle </w:t>
      </w:r>
      <w:proofErr w:type="spellStart"/>
      <w:r w:rsidRPr="00EC6E63">
        <w:rPr>
          <w:rFonts w:ascii="Arial" w:hAnsi="Arial" w:cs="Arial"/>
          <w:bCs/>
          <w:sz w:val="18"/>
          <w:szCs w:val="18"/>
        </w:rPr>
        <w:t>Petrak</w:t>
      </w:r>
      <w:proofErr w:type="spellEnd"/>
      <w:r w:rsidRPr="00EC6E63">
        <w:rPr>
          <w:rFonts w:ascii="Arial" w:hAnsi="Arial" w:cs="Arial"/>
          <w:bCs/>
          <w:sz w:val="18"/>
          <w:szCs w:val="18"/>
        </w:rPr>
        <w:t>, PhD</w:t>
      </w:r>
    </w:p>
    <w:p w14:paraId="5AC93E35" w14:textId="77777777" w:rsidR="00EC6E63" w:rsidRPr="008C59EE" w:rsidRDefault="00EC6E63" w:rsidP="00EC6E63">
      <w:pPr>
        <w:spacing w:after="0"/>
        <w:rPr>
          <w:rFonts w:ascii="Arial" w:hAnsi="Arial" w:cs="Arial"/>
          <w:bCs/>
          <w:sz w:val="8"/>
          <w:szCs w:val="8"/>
        </w:rPr>
      </w:pPr>
    </w:p>
    <w:p w14:paraId="75646B64" w14:textId="77777777" w:rsidR="00EC6E63" w:rsidRPr="00EC6E63" w:rsidRDefault="00EC6E63" w:rsidP="00EC6E63">
      <w:pPr>
        <w:spacing w:after="0"/>
        <w:rPr>
          <w:rFonts w:ascii="Arial" w:hAnsi="Arial" w:cs="Arial"/>
          <w:bCs/>
          <w:i/>
          <w:iCs/>
          <w:sz w:val="18"/>
          <w:szCs w:val="18"/>
        </w:rPr>
      </w:pPr>
      <w:r w:rsidRPr="00EC6E63">
        <w:rPr>
          <w:rFonts w:ascii="Arial" w:hAnsi="Arial" w:cs="Arial"/>
          <w:bCs/>
          <w:i/>
          <w:iCs/>
          <w:sz w:val="18"/>
          <w:szCs w:val="18"/>
        </w:rPr>
        <w:t>A Pediatric Balance Subscale Correlates with Dual-Task Challenges in Children</w:t>
      </w:r>
    </w:p>
    <w:p w14:paraId="2878E101" w14:textId="77777777" w:rsidR="00EC6E63" w:rsidRPr="00EC6E63" w:rsidRDefault="00EC6E63" w:rsidP="00EC6E63">
      <w:pPr>
        <w:spacing w:after="0"/>
        <w:rPr>
          <w:rFonts w:ascii="Arial" w:hAnsi="Arial" w:cs="Arial"/>
          <w:bCs/>
          <w:sz w:val="18"/>
          <w:szCs w:val="18"/>
        </w:rPr>
      </w:pPr>
      <w:r w:rsidRPr="00EC6E63">
        <w:rPr>
          <w:rFonts w:ascii="Arial" w:hAnsi="Arial" w:cs="Arial"/>
          <w:bCs/>
          <w:sz w:val="18"/>
          <w:szCs w:val="18"/>
        </w:rPr>
        <w:t>Presenters: Megan Frazier, PT, DPT*; Shannon Cormier, SPT; Sarah Lowery, SPT; Robert Reis</w:t>
      </w:r>
    </w:p>
    <w:p w14:paraId="405C98A3" w14:textId="77777777" w:rsidR="00EC6E63" w:rsidRPr="008C59EE" w:rsidRDefault="00EC6E63" w:rsidP="00EC6E63">
      <w:pPr>
        <w:spacing w:after="0"/>
        <w:rPr>
          <w:rFonts w:ascii="Arial" w:hAnsi="Arial" w:cs="Arial"/>
          <w:bCs/>
          <w:sz w:val="8"/>
          <w:szCs w:val="8"/>
        </w:rPr>
      </w:pPr>
    </w:p>
    <w:p w14:paraId="3B5884AD" w14:textId="77777777" w:rsidR="00EC6E63" w:rsidRPr="00EC6E63" w:rsidRDefault="00EC6E63" w:rsidP="00EC6E63">
      <w:pPr>
        <w:spacing w:after="0"/>
        <w:rPr>
          <w:rFonts w:ascii="Arial" w:hAnsi="Arial" w:cs="Arial"/>
          <w:bCs/>
          <w:i/>
          <w:iCs/>
          <w:sz w:val="18"/>
          <w:szCs w:val="18"/>
        </w:rPr>
      </w:pPr>
      <w:r w:rsidRPr="00EC6E63">
        <w:rPr>
          <w:rFonts w:ascii="Arial" w:hAnsi="Arial" w:cs="Arial"/>
          <w:bCs/>
          <w:i/>
          <w:iCs/>
          <w:sz w:val="18"/>
          <w:szCs w:val="18"/>
        </w:rPr>
        <w:t>The Effects of Dual Tasking on Balance, Gait, and Dynamic Visual Acuity in Children with Vestibular Loss</w:t>
      </w:r>
    </w:p>
    <w:p w14:paraId="4DE6A40F" w14:textId="77777777" w:rsidR="00EC6E63" w:rsidRPr="00EC6E63" w:rsidRDefault="00EC6E63" w:rsidP="00EC6E63">
      <w:pPr>
        <w:spacing w:after="0"/>
        <w:rPr>
          <w:rFonts w:ascii="Arial" w:hAnsi="Arial" w:cs="Arial"/>
          <w:bCs/>
          <w:sz w:val="18"/>
          <w:szCs w:val="18"/>
        </w:rPr>
      </w:pPr>
      <w:r w:rsidRPr="00EC6E63">
        <w:rPr>
          <w:rFonts w:ascii="Arial" w:hAnsi="Arial" w:cs="Arial"/>
          <w:bCs/>
          <w:sz w:val="18"/>
          <w:szCs w:val="18"/>
        </w:rPr>
        <w:t xml:space="preserve">Presenters: Kristen Janky, </w:t>
      </w:r>
      <w:proofErr w:type="spellStart"/>
      <w:r w:rsidRPr="00EC6E63">
        <w:rPr>
          <w:rFonts w:ascii="Arial" w:hAnsi="Arial" w:cs="Arial"/>
          <w:bCs/>
          <w:sz w:val="18"/>
          <w:szCs w:val="18"/>
        </w:rPr>
        <w:t>AuD</w:t>
      </w:r>
      <w:proofErr w:type="spellEnd"/>
      <w:r w:rsidRPr="00EC6E63">
        <w:rPr>
          <w:rFonts w:ascii="Arial" w:hAnsi="Arial" w:cs="Arial"/>
          <w:bCs/>
          <w:sz w:val="18"/>
          <w:szCs w:val="18"/>
        </w:rPr>
        <w:t xml:space="preserve">, PhD*, Denis Fitzpatrick; Megan Thomas, </w:t>
      </w:r>
      <w:proofErr w:type="spellStart"/>
      <w:r w:rsidRPr="00EC6E63">
        <w:rPr>
          <w:rFonts w:ascii="Arial" w:hAnsi="Arial" w:cs="Arial"/>
          <w:bCs/>
          <w:sz w:val="18"/>
          <w:szCs w:val="18"/>
        </w:rPr>
        <w:t>AuD</w:t>
      </w:r>
      <w:proofErr w:type="spellEnd"/>
      <w:r w:rsidRPr="00EC6E63">
        <w:rPr>
          <w:rFonts w:ascii="Arial" w:hAnsi="Arial" w:cs="Arial"/>
          <w:bCs/>
          <w:sz w:val="18"/>
          <w:szCs w:val="18"/>
        </w:rPr>
        <w:t>; Diane Givens, MS</w:t>
      </w:r>
    </w:p>
    <w:p w14:paraId="2430AAAB" w14:textId="77777777" w:rsidR="00EC6E63" w:rsidRPr="008C59EE" w:rsidRDefault="00EC6E63" w:rsidP="00EC6E63">
      <w:pPr>
        <w:spacing w:after="0"/>
        <w:rPr>
          <w:rFonts w:ascii="Arial" w:hAnsi="Arial" w:cs="Arial"/>
          <w:bCs/>
          <w:sz w:val="8"/>
          <w:szCs w:val="8"/>
        </w:rPr>
      </w:pPr>
    </w:p>
    <w:p w14:paraId="7A102614" w14:textId="77777777" w:rsidR="00EC6E63" w:rsidRPr="00EC6E63" w:rsidRDefault="00EC6E63" w:rsidP="00EC6E63">
      <w:pPr>
        <w:spacing w:after="0"/>
        <w:rPr>
          <w:rFonts w:ascii="Arial" w:hAnsi="Arial" w:cs="Arial"/>
          <w:bCs/>
          <w:i/>
          <w:iCs/>
          <w:sz w:val="18"/>
          <w:szCs w:val="18"/>
        </w:rPr>
      </w:pPr>
      <w:r w:rsidRPr="00EC6E63">
        <w:rPr>
          <w:rFonts w:ascii="Arial" w:hAnsi="Arial" w:cs="Arial"/>
          <w:bCs/>
          <w:i/>
          <w:iCs/>
          <w:sz w:val="18"/>
          <w:szCs w:val="18"/>
        </w:rPr>
        <w:t>Corrective Saccades in the Bilateral Posterior Canal Stimulation During the Video Head Impulse Test (</w:t>
      </w:r>
      <w:proofErr w:type="spellStart"/>
      <w:r w:rsidRPr="00EC6E63">
        <w:rPr>
          <w:rFonts w:ascii="Arial" w:hAnsi="Arial" w:cs="Arial"/>
          <w:bCs/>
          <w:i/>
          <w:iCs/>
          <w:sz w:val="18"/>
          <w:szCs w:val="18"/>
        </w:rPr>
        <w:t>vHIT</w:t>
      </w:r>
      <w:proofErr w:type="spellEnd"/>
      <w:r w:rsidRPr="00EC6E63">
        <w:rPr>
          <w:rFonts w:ascii="Arial" w:hAnsi="Arial" w:cs="Arial"/>
          <w:bCs/>
          <w:i/>
          <w:iCs/>
          <w:sz w:val="18"/>
          <w:szCs w:val="18"/>
        </w:rPr>
        <w:t>): A Retrospective Chart Review</w:t>
      </w:r>
    </w:p>
    <w:p w14:paraId="5891C3CD" w14:textId="77777777" w:rsidR="00EC6E63" w:rsidRPr="00EC6E63" w:rsidRDefault="00EC6E63" w:rsidP="00EC6E63">
      <w:pPr>
        <w:spacing w:after="0"/>
        <w:rPr>
          <w:rFonts w:ascii="Arial" w:hAnsi="Arial" w:cs="Arial"/>
          <w:bCs/>
          <w:sz w:val="18"/>
          <w:szCs w:val="18"/>
        </w:rPr>
      </w:pPr>
      <w:r w:rsidRPr="00EC6E63">
        <w:rPr>
          <w:rFonts w:ascii="Arial" w:hAnsi="Arial" w:cs="Arial"/>
          <w:bCs/>
          <w:sz w:val="18"/>
          <w:szCs w:val="18"/>
        </w:rPr>
        <w:t xml:space="preserve">Presenters: Elizabeth Poth, </w:t>
      </w:r>
      <w:proofErr w:type="spellStart"/>
      <w:r w:rsidRPr="00EC6E63">
        <w:rPr>
          <w:rFonts w:ascii="Arial" w:hAnsi="Arial" w:cs="Arial"/>
          <w:bCs/>
          <w:sz w:val="18"/>
          <w:szCs w:val="18"/>
        </w:rPr>
        <w:t>AuD</w:t>
      </w:r>
      <w:proofErr w:type="spellEnd"/>
      <w:r w:rsidRPr="00EC6E63">
        <w:rPr>
          <w:rFonts w:ascii="Arial" w:hAnsi="Arial" w:cs="Arial"/>
          <w:bCs/>
          <w:sz w:val="18"/>
          <w:szCs w:val="18"/>
        </w:rPr>
        <w:t xml:space="preserve">*; Genoveva Hurtado </w:t>
      </w:r>
      <w:proofErr w:type="spellStart"/>
      <w:r w:rsidRPr="00EC6E63">
        <w:rPr>
          <w:rFonts w:ascii="Arial" w:hAnsi="Arial" w:cs="Arial"/>
          <w:bCs/>
          <w:sz w:val="18"/>
          <w:szCs w:val="18"/>
        </w:rPr>
        <w:t>AuD</w:t>
      </w:r>
      <w:proofErr w:type="spellEnd"/>
      <w:r w:rsidRPr="00EC6E63">
        <w:rPr>
          <w:rFonts w:ascii="Arial" w:hAnsi="Arial" w:cs="Arial"/>
          <w:bCs/>
          <w:sz w:val="18"/>
          <w:szCs w:val="18"/>
        </w:rPr>
        <w:t xml:space="preserve">; Neil Monaghan, BS; Shaun Nguyen, MD; Habib </w:t>
      </w:r>
      <w:proofErr w:type="spellStart"/>
      <w:r w:rsidRPr="00EC6E63">
        <w:rPr>
          <w:rFonts w:ascii="Arial" w:hAnsi="Arial" w:cs="Arial"/>
          <w:bCs/>
          <w:sz w:val="18"/>
          <w:szCs w:val="18"/>
        </w:rPr>
        <w:t>Rizk</w:t>
      </w:r>
      <w:proofErr w:type="spellEnd"/>
      <w:r w:rsidRPr="00EC6E63">
        <w:rPr>
          <w:rFonts w:ascii="Arial" w:hAnsi="Arial" w:cs="Arial"/>
          <w:bCs/>
          <w:sz w:val="18"/>
          <w:szCs w:val="18"/>
        </w:rPr>
        <w:t>, MD, MSc</w:t>
      </w:r>
    </w:p>
    <w:p w14:paraId="6B117719" w14:textId="77777777" w:rsidR="00EC6E63" w:rsidRPr="008C59EE" w:rsidRDefault="00EC6E63" w:rsidP="00EC6E63">
      <w:pPr>
        <w:spacing w:after="0"/>
        <w:rPr>
          <w:rFonts w:ascii="Arial" w:hAnsi="Arial" w:cs="Arial"/>
          <w:bCs/>
          <w:sz w:val="8"/>
          <w:szCs w:val="8"/>
        </w:rPr>
      </w:pPr>
    </w:p>
    <w:p w14:paraId="1812DBF1" w14:textId="77777777" w:rsidR="00EC6E63" w:rsidRPr="00EC6E63" w:rsidRDefault="00EC6E63" w:rsidP="00EC6E63">
      <w:pPr>
        <w:spacing w:after="0"/>
        <w:rPr>
          <w:rFonts w:ascii="Arial" w:hAnsi="Arial" w:cs="Arial"/>
          <w:bCs/>
          <w:i/>
          <w:iCs/>
          <w:sz w:val="18"/>
          <w:szCs w:val="18"/>
        </w:rPr>
      </w:pPr>
      <w:r w:rsidRPr="00EC6E63">
        <w:rPr>
          <w:rFonts w:ascii="Arial" w:hAnsi="Arial" w:cs="Arial"/>
          <w:bCs/>
          <w:i/>
          <w:iCs/>
          <w:sz w:val="18"/>
          <w:szCs w:val="18"/>
        </w:rPr>
        <w:t>Postural Control During Head Impulses: Body Sway is Reactive to Head Impulses</w:t>
      </w:r>
    </w:p>
    <w:p w14:paraId="268C68B8" w14:textId="77777777" w:rsidR="00EC6E63" w:rsidRPr="00EC6E63" w:rsidRDefault="00EC6E63" w:rsidP="00EC6E63">
      <w:pPr>
        <w:spacing w:after="0"/>
        <w:rPr>
          <w:rFonts w:ascii="Arial" w:hAnsi="Arial" w:cs="Arial"/>
          <w:bCs/>
          <w:sz w:val="18"/>
          <w:szCs w:val="18"/>
        </w:rPr>
      </w:pPr>
      <w:r w:rsidRPr="00EC6E63">
        <w:rPr>
          <w:rFonts w:ascii="Arial" w:hAnsi="Arial" w:cs="Arial"/>
          <w:bCs/>
          <w:sz w:val="18"/>
          <w:szCs w:val="18"/>
        </w:rPr>
        <w:t>Presenters: Aliza Klein*; Cesar Arduino, BS; Eric Anson, PhD</w:t>
      </w:r>
    </w:p>
    <w:p w14:paraId="739A2F36" w14:textId="77777777" w:rsidR="00EC6E63" w:rsidRPr="008C59EE" w:rsidRDefault="00EC6E63" w:rsidP="00EC6E63">
      <w:pPr>
        <w:spacing w:after="0"/>
        <w:rPr>
          <w:rFonts w:ascii="Arial" w:hAnsi="Arial" w:cs="Arial"/>
          <w:bCs/>
          <w:sz w:val="8"/>
          <w:szCs w:val="8"/>
        </w:rPr>
      </w:pPr>
    </w:p>
    <w:p w14:paraId="7D1218AF" w14:textId="77777777" w:rsidR="00EC6E63" w:rsidRPr="00EC6E63" w:rsidRDefault="00EC6E63" w:rsidP="00EC6E63">
      <w:pPr>
        <w:spacing w:after="0"/>
        <w:rPr>
          <w:rFonts w:ascii="Arial" w:hAnsi="Arial" w:cs="Arial"/>
          <w:bCs/>
          <w:i/>
          <w:iCs/>
          <w:sz w:val="18"/>
          <w:szCs w:val="18"/>
        </w:rPr>
      </w:pPr>
      <w:r w:rsidRPr="00EC6E63">
        <w:rPr>
          <w:rFonts w:ascii="Arial" w:hAnsi="Arial" w:cs="Arial"/>
          <w:bCs/>
          <w:i/>
          <w:iCs/>
          <w:sz w:val="18"/>
          <w:szCs w:val="18"/>
        </w:rPr>
        <w:t>Analyzing Torsional Nystagmus in Benign Paroxysmal Positional Vertigo (BPPV) and its Usefulness in Diagnosis, Treatment, and Prognosis</w:t>
      </w:r>
    </w:p>
    <w:p w14:paraId="3A49EB55" w14:textId="77777777" w:rsidR="00EC6E63" w:rsidRPr="00EC6E63" w:rsidRDefault="00EC6E63" w:rsidP="00EC6E63">
      <w:pPr>
        <w:spacing w:after="0"/>
        <w:rPr>
          <w:rFonts w:ascii="Arial" w:hAnsi="Arial" w:cs="Arial"/>
          <w:bCs/>
          <w:sz w:val="18"/>
          <w:szCs w:val="18"/>
        </w:rPr>
      </w:pPr>
      <w:r w:rsidRPr="00EC6E63">
        <w:rPr>
          <w:rFonts w:ascii="Arial" w:hAnsi="Arial" w:cs="Arial"/>
          <w:bCs/>
          <w:sz w:val="18"/>
          <w:szCs w:val="18"/>
        </w:rPr>
        <w:t xml:space="preserve">Presenters: Michelle </w:t>
      </w:r>
      <w:proofErr w:type="spellStart"/>
      <w:r w:rsidRPr="00EC6E63">
        <w:rPr>
          <w:rFonts w:ascii="Arial" w:hAnsi="Arial" w:cs="Arial"/>
          <w:bCs/>
          <w:sz w:val="18"/>
          <w:szCs w:val="18"/>
        </w:rPr>
        <w:t>Petrak</w:t>
      </w:r>
      <w:proofErr w:type="spellEnd"/>
      <w:r w:rsidRPr="00EC6E63">
        <w:rPr>
          <w:rFonts w:ascii="Arial" w:hAnsi="Arial" w:cs="Arial"/>
          <w:bCs/>
          <w:sz w:val="18"/>
          <w:szCs w:val="18"/>
        </w:rPr>
        <w:t xml:space="preserve">, PhD*; Amy Cassidy, DPT; Kamran </w:t>
      </w:r>
      <w:proofErr w:type="spellStart"/>
      <w:r w:rsidRPr="00EC6E63">
        <w:rPr>
          <w:rFonts w:ascii="Arial" w:hAnsi="Arial" w:cs="Arial"/>
          <w:bCs/>
          <w:sz w:val="18"/>
          <w:szCs w:val="18"/>
        </w:rPr>
        <w:t>Barin</w:t>
      </w:r>
      <w:proofErr w:type="spellEnd"/>
      <w:r w:rsidRPr="00EC6E63">
        <w:rPr>
          <w:rFonts w:ascii="Arial" w:hAnsi="Arial" w:cs="Arial"/>
          <w:bCs/>
          <w:sz w:val="18"/>
          <w:szCs w:val="18"/>
        </w:rPr>
        <w:t>, PhD; Susan Whitney, DPT, PhD</w:t>
      </w:r>
    </w:p>
    <w:p w14:paraId="40D5FC29" w14:textId="77777777" w:rsidR="00EC6E63" w:rsidRPr="008C59EE" w:rsidRDefault="00EC6E63" w:rsidP="00EC6E63">
      <w:pPr>
        <w:spacing w:after="0"/>
        <w:rPr>
          <w:rFonts w:ascii="Arial" w:hAnsi="Arial" w:cs="Arial"/>
          <w:bCs/>
          <w:sz w:val="10"/>
          <w:szCs w:val="10"/>
        </w:rPr>
      </w:pPr>
    </w:p>
    <w:p w14:paraId="6C379A64" w14:textId="77777777" w:rsidR="00EC6E63" w:rsidRPr="00EC6E63" w:rsidRDefault="00EC6E63" w:rsidP="00EC6E63">
      <w:pPr>
        <w:spacing w:after="0"/>
        <w:rPr>
          <w:rFonts w:ascii="Arial" w:hAnsi="Arial" w:cs="Arial"/>
          <w:bCs/>
          <w:i/>
          <w:iCs/>
          <w:sz w:val="18"/>
          <w:szCs w:val="18"/>
        </w:rPr>
      </w:pPr>
      <w:r w:rsidRPr="00EC6E63">
        <w:rPr>
          <w:rFonts w:ascii="Arial" w:hAnsi="Arial" w:cs="Arial"/>
          <w:bCs/>
          <w:i/>
          <w:iCs/>
          <w:sz w:val="18"/>
          <w:szCs w:val="18"/>
        </w:rPr>
        <w:t>Is There a Difference in Fall History Among Different Cases in Older Adults?</w:t>
      </w:r>
    </w:p>
    <w:p w14:paraId="2C2AE4F1" w14:textId="77777777" w:rsidR="00EC6E63" w:rsidRPr="00EC6E63" w:rsidRDefault="00EC6E63" w:rsidP="00EC6E63">
      <w:pPr>
        <w:spacing w:after="0"/>
        <w:rPr>
          <w:rFonts w:ascii="Arial" w:hAnsi="Arial" w:cs="Arial"/>
          <w:bCs/>
          <w:sz w:val="18"/>
          <w:szCs w:val="18"/>
        </w:rPr>
      </w:pPr>
      <w:r w:rsidRPr="00EC6E63">
        <w:rPr>
          <w:rFonts w:ascii="Arial" w:hAnsi="Arial" w:cs="Arial"/>
          <w:bCs/>
          <w:sz w:val="18"/>
          <w:szCs w:val="18"/>
        </w:rPr>
        <w:t xml:space="preserve">Presenters: Alexandra Amadeo, BA*; Patricia Gaffney, </w:t>
      </w:r>
      <w:proofErr w:type="spellStart"/>
      <w:r w:rsidRPr="00EC6E63">
        <w:rPr>
          <w:rFonts w:ascii="Arial" w:hAnsi="Arial" w:cs="Arial"/>
          <w:bCs/>
          <w:sz w:val="18"/>
          <w:szCs w:val="18"/>
        </w:rPr>
        <w:t>AuD</w:t>
      </w:r>
      <w:proofErr w:type="spellEnd"/>
    </w:p>
    <w:p w14:paraId="049DB9B6" w14:textId="77777777" w:rsidR="00EC6E63" w:rsidRPr="008C59EE" w:rsidRDefault="00EC6E63" w:rsidP="00EC6E63">
      <w:pPr>
        <w:spacing w:after="0"/>
        <w:rPr>
          <w:rFonts w:ascii="Arial" w:hAnsi="Arial" w:cs="Arial"/>
          <w:bCs/>
          <w:sz w:val="10"/>
          <w:szCs w:val="10"/>
        </w:rPr>
      </w:pPr>
    </w:p>
    <w:p w14:paraId="31EA2B86" w14:textId="77777777" w:rsidR="00EC6E63" w:rsidRPr="00EC6E63" w:rsidRDefault="00EC6E63" w:rsidP="00EC6E63">
      <w:pPr>
        <w:spacing w:after="0"/>
        <w:rPr>
          <w:rFonts w:ascii="Arial" w:hAnsi="Arial" w:cs="Arial"/>
          <w:bCs/>
          <w:i/>
          <w:iCs/>
          <w:sz w:val="18"/>
          <w:szCs w:val="18"/>
        </w:rPr>
      </w:pPr>
      <w:r w:rsidRPr="00EC6E63">
        <w:rPr>
          <w:rFonts w:ascii="Arial" w:hAnsi="Arial" w:cs="Arial"/>
          <w:bCs/>
          <w:i/>
          <w:iCs/>
          <w:sz w:val="18"/>
          <w:szCs w:val="18"/>
        </w:rPr>
        <w:t>Sensitivity of Path Length as a Measure in Assessing Post-Concussion Imbalance Utilizing the Modified Clinical Test of Sensory Integration (</w:t>
      </w:r>
      <w:proofErr w:type="spellStart"/>
      <w:r w:rsidRPr="00EC6E63">
        <w:rPr>
          <w:rFonts w:ascii="Arial" w:hAnsi="Arial" w:cs="Arial"/>
          <w:bCs/>
          <w:i/>
          <w:iCs/>
          <w:sz w:val="18"/>
          <w:szCs w:val="18"/>
        </w:rPr>
        <w:t>mCTSIB</w:t>
      </w:r>
      <w:proofErr w:type="spellEnd"/>
      <w:r w:rsidRPr="00EC6E63">
        <w:rPr>
          <w:rFonts w:ascii="Arial" w:hAnsi="Arial" w:cs="Arial"/>
          <w:bCs/>
          <w:i/>
          <w:iCs/>
          <w:sz w:val="18"/>
          <w:szCs w:val="18"/>
        </w:rPr>
        <w:t>)</w:t>
      </w:r>
    </w:p>
    <w:p w14:paraId="7F947430" w14:textId="77777777" w:rsidR="00EC6E63" w:rsidRPr="00EC6E63" w:rsidRDefault="00EC6E63" w:rsidP="00EC6E63">
      <w:pPr>
        <w:spacing w:after="0"/>
        <w:rPr>
          <w:rFonts w:ascii="Arial" w:hAnsi="Arial" w:cs="Arial"/>
          <w:bCs/>
          <w:sz w:val="18"/>
          <w:szCs w:val="18"/>
        </w:rPr>
      </w:pPr>
      <w:r w:rsidRPr="00EC6E63">
        <w:rPr>
          <w:rFonts w:ascii="Arial" w:hAnsi="Arial" w:cs="Arial"/>
          <w:bCs/>
          <w:sz w:val="18"/>
          <w:szCs w:val="18"/>
        </w:rPr>
        <w:t xml:space="preserve">Presenters: Amanda Star, BS*; Jamie Bogle, </w:t>
      </w:r>
      <w:proofErr w:type="spellStart"/>
      <w:r w:rsidRPr="00EC6E63">
        <w:rPr>
          <w:rFonts w:ascii="Arial" w:hAnsi="Arial" w:cs="Arial"/>
          <w:bCs/>
          <w:sz w:val="18"/>
          <w:szCs w:val="18"/>
        </w:rPr>
        <w:t>AuD</w:t>
      </w:r>
      <w:proofErr w:type="spellEnd"/>
      <w:r w:rsidRPr="00EC6E63">
        <w:rPr>
          <w:rFonts w:ascii="Arial" w:hAnsi="Arial" w:cs="Arial"/>
          <w:bCs/>
          <w:sz w:val="18"/>
          <w:szCs w:val="18"/>
        </w:rPr>
        <w:t>, PhD</w:t>
      </w:r>
    </w:p>
    <w:p w14:paraId="7D3A64B2" w14:textId="77777777" w:rsidR="00EC6E63" w:rsidRPr="008C59EE" w:rsidRDefault="00EC6E63" w:rsidP="00EC6E63">
      <w:pPr>
        <w:spacing w:after="0"/>
        <w:rPr>
          <w:rFonts w:ascii="Arial" w:hAnsi="Arial" w:cs="Arial"/>
          <w:bCs/>
          <w:sz w:val="10"/>
          <w:szCs w:val="10"/>
        </w:rPr>
      </w:pPr>
    </w:p>
    <w:p w14:paraId="44360C41" w14:textId="77777777" w:rsidR="00EC6E63" w:rsidRPr="00EC6E63" w:rsidRDefault="00EC6E63" w:rsidP="00EC6E63">
      <w:pPr>
        <w:spacing w:after="0"/>
        <w:rPr>
          <w:rFonts w:ascii="Arial" w:hAnsi="Arial" w:cs="Arial"/>
          <w:bCs/>
          <w:i/>
          <w:iCs/>
          <w:sz w:val="18"/>
          <w:szCs w:val="18"/>
        </w:rPr>
      </w:pPr>
      <w:r w:rsidRPr="00EC6E63">
        <w:rPr>
          <w:rFonts w:ascii="Arial" w:hAnsi="Arial" w:cs="Arial"/>
          <w:bCs/>
          <w:i/>
          <w:iCs/>
          <w:sz w:val="18"/>
          <w:szCs w:val="18"/>
        </w:rPr>
        <w:t>At-Home Screening of Fall Risk Using Artificial Intelligence Technology and Accelerometers Integrated in Hearing Aids</w:t>
      </w:r>
    </w:p>
    <w:p w14:paraId="688102BC" w14:textId="77777777" w:rsidR="00EC6E63" w:rsidRPr="00EC6E63" w:rsidRDefault="00EC6E63" w:rsidP="00EC6E63">
      <w:pPr>
        <w:spacing w:after="0"/>
        <w:rPr>
          <w:rFonts w:ascii="Arial" w:hAnsi="Arial" w:cs="Arial"/>
          <w:bCs/>
          <w:sz w:val="18"/>
          <w:szCs w:val="18"/>
        </w:rPr>
      </w:pPr>
      <w:r w:rsidRPr="00EC6E63">
        <w:rPr>
          <w:rFonts w:ascii="Arial" w:hAnsi="Arial" w:cs="Arial"/>
          <w:bCs/>
          <w:sz w:val="18"/>
          <w:szCs w:val="18"/>
        </w:rPr>
        <w:t xml:space="preserve">Presenters: Conner Jansen, BS*; Kristen </w:t>
      </w:r>
      <w:proofErr w:type="spellStart"/>
      <w:r w:rsidRPr="00EC6E63">
        <w:rPr>
          <w:rFonts w:ascii="Arial" w:hAnsi="Arial" w:cs="Arial"/>
          <w:bCs/>
          <w:sz w:val="18"/>
          <w:szCs w:val="18"/>
        </w:rPr>
        <w:t>Steenerson</w:t>
      </w:r>
      <w:proofErr w:type="spellEnd"/>
      <w:r w:rsidRPr="00EC6E63">
        <w:rPr>
          <w:rFonts w:ascii="Arial" w:hAnsi="Arial" w:cs="Arial"/>
          <w:bCs/>
          <w:sz w:val="18"/>
          <w:szCs w:val="18"/>
        </w:rPr>
        <w:t xml:space="preserve">, MD; Matthew Fitzgerald, PhD; Dave Fabry, PhD; Achintya Bhowmik, PhD; </w:t>
      </w:r>
      <w:proofErr w:type="spellStart"/>
      <w:r w:rsidRPr="00EC6E63">
        <w:rPr>
          <w:rFonts w:ascii="Arial" w:hAnsi="Arial" w:cs="Arial"/>
          <w:bCs/>
          <w:sz w:val="18"/>
          <w:szCs w:val="18"/>
        </w:rPr>
        <w:t>Majd</w:t>
      </w:r>
      <w:proofErr w:type="spellEnd"/>
      <w:r w:rsidRPr="00EC6E63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EC6E63">
        <w:rPr>
          <w:rFonts w:ascii="Arial" w:hAnsi="Arial" w:cs="Arial"/>
          <w:bCs/>
          <w:sz w:val="18"/>
          <w:szCs w:val="18"/>
        </w:rPr>
        <w:t>Srour</w:t>
      </w:r>
      <w:proofErr w:type="spellEnd"/>
      <w:r w:rsidRPr="00EC6E63">
        <w:rPr>
          <w:rFonts w:ascii="Arial" w:hAnsi="Arial" w:cs="Arial"/>
          <w:bCs/>
          <w:sz w:val="18"/>
          <w:szCs w:val="18"/>
        </w:rPr>
        <w:t xml:space="preserve">, MD; Robert </w:t>
      </w:r>
      <w:proofErr w:type="spellStart"/>
      <w:r w:rsidRPr="00EC6E63">
        <w:rPr>
          <w:rFonts w:ascii="Arial" w:hAnsi="Arial" w:cs="Arial"/>
          <w:bCs/>
          <w:sz w:val="18"/>
          <w:szCs w:val="18"/>
        </w:rPr>
        <w:t>Jackler</w:t>
      </w:r>
      <w:proofErr w:type="spellEnd"/>
      <w:r w:rsidRPr="00EC6E63">
        <w:rPr>
          <w:rFonts w:ascii="Arial" w:hAnsi="Arial" w:cs="Arial"/>
          <w:bCs/>
          <w:sz w:val="18"/>
          <w:szCs w:val="18"/>
        </w:rPr>
        <w:t xml:space="preserve">, MD; Bryn Griswold </w:t>
      </w:r>
      <w:proofErr w:type="spellStart"/>
      <w:r w:rsidRPr="00EC6E63">
        <w:rPr>
          <w:rFonts w:ascii="Arial" w:hAnsi="Arial" w:cs="Arial"/>
          <w:bCs/>
          <w:sz w:val="18"/>
          <w:szCs w:val="18"/>
        </w:rPr>
        <w:t>AuD</w:t>
      </w:r>
      <w:proofErr w:type="spellEnd"/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8365"/>
        <w:gridCol w:w="1710"/>
      </w:tblGrid>
      <w:tr w:rsidR="0070215E" w:rsidRPr="0070215E" w14:paraId="4A03C30A" w14:textId="77777777" w:rsidTr="008C59EE"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</w:tcPr>
          <w:p w14:paraId="4EADF472" w14:textId="4143F370" w:rsidR="0070215E" w:rsidRPr="0070215E" w:rsidRDefault="0070215E" w:rsidP="001D750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Friday March 1, 2024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287A803" w14:textId="5F670135" w:rsidR="0070215E" w:rsidRPr="0070215E" w:rsidRDefault="0070215E" w:rsidP="009F57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>Time</w:t>
            </w:r>
          </w:p>
        </w:tc>
      </w:tr>
      <w:tr w:rsidR="0070215E" w:rsidRPr="0070215E" w14:paraId="1AC06F8C" w14:textId="4651BAC2" w:rsidTr="008C59EE">
        <w:trPr>
          <w:trHeight w:val="90"/>
        </w:trPr>
        <w:tc>
          <w:tcPr>
            <w:tcW w:w="8365" w:type="dxa"/>
            <w:tcBorders>
              <w:top w:val="single" w:sz="4" w:space="0" w:color="auto"/>
            </w:tcBorders>
          </w:tcPr>
          <w:p w14:paraId="1D4FD58E" w14:textId="550DDF14" w:rsidR="0070215E" w:rsidRPr="0070215E" w:rsidRDefault="0070215E" w:rsidP="001D7504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>Registration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0FBE111E" w14:textId="396E7720" w:rsidR="0070215E" w:rsidRPr="0070215E" w:rsidRDefault="0070215E" w:rsidP="008C59EE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>7:30-8:00AM</w:t>
            </w:r>
          </w:p>
        </w:tc>
      </w:tr>
      <w:tr w:rsidR="0070215E" w:rsidRPr="0070215E" w14:paraId="086B588A" w14:textId="1582C773" w:rsidTr="008C59EE">
        <w:tc>
          <w:tcPr>
            <w:tcW w:w="8365" w:type="dxa"/>
          </w:tcPr>
          <w:p w14:paraId="4120C075" w14:textId="61EE6B89" w:rsidR="0070215E" w:rsidRPr="0070215E" w:rsidRDefault="0070215E" w:rsidP="001D7504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 xml:space="preserve">Day 2 Welcome (Ashley Zaleski-King, </w:t>
            </w:r>
            <w:proofErr w:type="spellStart"/>
            <w:r w:rsidRPr="0070215E">
              <w:rPr>
                <w:rFonts w:ascii="Arial" w:hAnsi="Arial" w:cs="Arial"/>
                <w:sz w:val="21"/>
                <w:szCs w:val="21"/>
              </w:rPr>
              <w:t>AuD</w:t>
            </w:r>
            <w:proofErr w:type="spellEnd"/>
            <w:r w:rsidRPr="0070215E">
              <w:rPr>
                <w:rFonts w:ascii="Arial" w:hAnsi="Arial" w:cs="Arial"/>
                <w:sz w:val="21"/>
                <w:szCs w:val="21"/>
              </w:rPr>
              <w:t xml:space="preserve">, PhD &amp; Kathryn Makowiec, </w:t>
            </w:r>
            <w:proofErr w:type="spellStart"/>
            <w:r w:rsidRPr="0070215E">
              <w:rPr>
                <w:rFonts w:ascii="Arial" w:hAnsi="Arial" w:cs="Arial"/>
                <w:sz w:val="21"/>
                <w:szCs w:val="21"/>
              </w:rPr>
              <w:t>AuD</w:t>
            </w:r>
            <w:proofErr w:type="spellEnd"/>
            <w:r w:rsidRPr="0070215E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710" w:type="dxa"/>
          </w:tcPr>
          <w:p w14:paraId="7D77BDD2" w14:textId="4A559F9B" w:rsidR="0070215E" w:rsidRPr="0070215E" w:rsidRDefault="0070215E" w:rsidP="008C59EE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>8:00-8:15AM</w:t>
            </w:r>
          </w:p>
        </w:tc>
      </w:tr>
      <w:tr w:rsidR="0070215E" w:rsidRPr="0070215E" w14:paraId="387E7DE9" w14:textId="72FAF9E3" w:rsidTr="008C59EE">
        <w:tc>
          <w:tcPr>
            <w:tcW w:w="8365" w:type="dxa"/>
          </w:tcPr>
          <w:p w14:paraId="0D6032CE" w14:textId="77777777" w:rsidR="0070215E" w:rsidRPr="0070215E" w:rsidRDefault="0070215E" w:rsidP="001D7504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b/>
                <w:sz w:val="21"/>
                <w:szCs w:val="21"/>
              </w:rPr>
              <w:t>KEYNOTE ADDRESS</w:t>
            </w:r>
            <w:r w:rsidRPr="0070215E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70215E">
              <w:rPr>
                <w:rFonts w:ascii="Arial" w:hAnsi="Arial" w:cs="Arial"/>
                <w:b/>
                <w:bCs/>
                <w:sz w:val="21"/>
                <w:szCs w:val="21"/>
              </w:rPr>
              <w:t>Assessment and Management of Pediatric Vestibular Disorders</w:t>
            </w:r>
          </w:p>
          <w:p w14:paraId="131F72A9" w14:textId="3E89B9D7" w:rsidR="0070215E" w:rsidRPr="0070215E" w:rsidRDefault="0070215E" w:rsidP="001D7504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>Presenter: Sharon Cushing, MD, MSc – University of Toronto, Department of Otolaryngology – Head &amp; Neck Surgery, Hospital for Sick Children</w:t>
            </w:r>
          </w:p>
        </w:tc>
        <w:tc>
          <w:tcPr>
            <w:tcW w:w="1710" w:type="dxa"/>
          </w:tcPr>
          <w:p w14:paraId="0ACE49E8" w14:textId="6436BC9F" w:rsidR="0070215E" w:rsidRPr="0070215E" w:rsidRDefault="0070215E" w:rsidP="001D7504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>8:15-10:00AM</w:t>
            </w:r>
          </w:p>
        </w:tc>
      </w:tr>
      <w:tr w:rsidR="0070215E" w:rsidRPr="0070215E" w14:paraId="09CC9CE1" w14:textId="77777777" w:rsidTr="008C59EE">
        <w:tc>
          <w:tcPr>
            <w:tcW w:w="8365" w:type="dxa"/>
          </w:tcPr>
          <w:p w14:paraId="1A28E9C5" w14:textId="789CD14B" w:rsidR="0070215E" w:rsidRPr="0070215E" w:rsidRDefault="0070215E" w:rsidP="001D7504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0215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Exhibitor Session: </w:t>
            </w:r>
            <w:proofErr w:type="spellStart"/>
            <w:r w:rsidRPr="0070215E">
              <w:rPr>
                <w:rFonts w:ascii="Arial" w:hAnsi="Arial" w:cs="Arial"/>
                <w:b/>
                <w:bCs/>
                <w:sz w:val="21"/>
                <w:szCs w:val="21"/>
              </w:rPr>
              <w:t>Interacoustics</w:t>
            </w:r>
            <w:proofErr w:type="spellEnd"/>
          </w:p>
        </w:tc>
        <w:tc>
          <w:tcPr>
            <w:tcW w:w="1710" w:type="dxa"/>
          </w:tcPr>
          <w:p w14:paraId="2E9CE516" w14:textId="4306D91C" w:rsidR="0070215E" w:rsidRPr="0070215E" w:rsidRDefault="0070215E" w:rsidP="001D7504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>10:00-10:20AM</w:t>
            </w:r>
          </w:p>
        </w:tc>
      </w:tr>
      <w:tr w:rsidR="0070215E" w:rsidRPr="0070215E" w14:paraId="172D1CB2" w14:textId="77777777" w:rsidTr="008C59EE">
        <w:tc>
          <w:tcPr>
            <w:tcW w:w="8365" w:type="dxa"/>
          </w:tcPr>
          <w:p w14:paraId="3AF922DA" w14:textId="70CF78E8" w:rsidR="0070215E" w:rsidRPr="0070215E" w:rsidRDefault="0070215E" w:rsidP="001D7504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BREAK </w:t>
            </w:r>
            <w:r w:rsidRPr="0070215E">
              <w:rPr>
                <w:rFonts w:ascii="Arial" w:hAnsi="Arial" w:cs="Arial"/>
                <w:sz w:val="21"/>
                <w:szCs w:val="21"/>
              </w:rPr>
              <w:t>(beverages only)</w:t>
            </w:r>
          </w:p>
        </w:tc>
        <w:tc>
          <w:tcPr>
            <w:tcW w:w="1710" w:type="dxa"/>
          </w:tcPr>
          <w:p w14:paraId="02BAE781" w14:textId="75EF7515" w:rsidR="0070215E" w:rsidRPr="0070215E" w:rsidRDefault="0070215E" w:rsidP="001D7504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>10:20-10:35AM</w:t>
            </w:r>
          </w:p>
        </w:tc>
      </w:tr>
      <w:tr w:rsidR="0070215E" w:rsidRPr="0070215E" w14:paraId="6C2C0FEB" w14:textId="77777777" w:rsidTr="008C59EE">
        <w:tc>
          <w:tcPr>
            <w:tcW w:w="8365" w:type="dxa"/>
            <w:tcBorders>
              <w:bottom w:val="single" w:sz="4" w:space="0" w:color="auto"/>
            </w:tcBorders>
          </w:tcPr>
          <w:p w14:paraId="109168B7" w14:textId="56711100" w:rsidR="0070215E" w:rsidRPr="0070215E" w:rsidRDefault="0070215E" w:rsidP="001D7504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0215E">
              <w:rPr>
                <w:rFonts w:ascii="Arial" w:hAnsi="Arial" w:cs="Arial"/>
                <w:b/>
                <w:bCs/>
                <w:sz w:val="21"/>
                <w:szCs w:val="21"/>
              </w:rPr>
              <w:t>Featured Session: Advanced Rotary Chair Interpretation</w:t>
            </w:r>
            <w:r w:rsidRPr="0070215E">
              <w:rPr>
                <w:rFonts w:ascii="Arial" w:hAnsi="Arial" w:cs="Arial"/>
                <w:sz w:val="21"/>
                <w:szCs w:val="21"/>
              </w:rPr>
              <w:br/>
              <w:t xml:space="preserve">Presenter: Chris </w:t>
            </w:r>
            <w:proofErr w:type="spellStart"/>
            <w:r w:rsidRPr="0070215E">
              <w:rPr>
                <w:rFonts w:ascii="Arial" w:hAnsi="Arial" w:cs="Arial"/>
                <w:sz w:val="21"/>
                <w:szCs w:val="21"/>
              </w:rPr>
              <w:t>Zalewski</w:t>
            </w:r>
            <w:proofErr w:type="spellEnd"/>
            <w:r w:rsidRPr="0070215E">
              <w:rPr>
                <w:rFonts w:ascii="Arial" w:hAnsi="Arial" w:cs="Arial"/>
                <w:sz w:val="21"/>
                <w:szCs w:val="21"/>
              </w:rPr>
              <w:t>, PhD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56B0148" w14:textId="654DE629" w:rsidR="0070215E" w:rsidRPr="0070215E" w:rsidRDefault="0070215E" w:rsidP="001D7504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>10:40-11:20AM</w:t>
            </w:r>
          </w:p>
        </w:tc>
      </w:tr>
      <w:tr w:rsidR="0070215E" w:rsidRPr="0070215E" w14:paraId="3AAB19C7" w14:textId="77777777" w:rsidTr="008C59EE">
        <w:tc>
          <w:tcPr>
            <w:tcW w:w="8365" w:type="dxa"/>
            <w:tcBorders>
              <w:bottom w:val="single" w:sz="4" w:space="0" w:color="auto"/>
            </w:tcBorders>
          </w:tcPr>
          <w:p w14:paraId="6091BE8F" w14:textId="77777777" w:rsidR="0070215E" w:rsidRPr="0070215E" w:rsidRDefault="0070215E" w:rsidP="001D7504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70215E">
              <w:rPr>
                <w:rFonts w:ascii="Arial" w:hAnsi="Arial" w:cs="Arial"/>
                <w:i/>
                <w:iCs/>
                <w:sz w:val="21"/>
                <w:szCs w:val="21"/>
              </w:rPr>
              <w:t>Deciphering Positional Symptom Clusters in Chronic Dizziness</w:t>
            </w:r>
          </w:p>
          <w:p w14:paraId="050E2EA5" w14:textId="52484F5C" w:rsidR="0070215E" w:rsidRPr="0070215E" w:rsidRDefault="0070215E" w:rsidP="001D7504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 xml:space="preserve">Presenters: Brandy Hollins, PhD Student*; Erin Piker, </w:t>
            </w:r>
            <w:proofErr w:type="spellStart"/>
            <w:r w:rsidRPr="0070215E">
              <w:rPr>
                <w:rFonts w:ascii="Arial" w:hAnsi="Arial" w:cs="Arial"/>
                <w:sz w:val="21"/>
                <w:szCs w:val="21"/>
              </w:rPr>
              <w:t>AuD</w:t>
            </w:r>
            <w:proofErr w:type="spellEnd"/>
            <w:r w:rsidRPr="0070215E">
              <w:rPr>
                <w:rFonts w:ascii="Arial" w:hAnsi="Arial" w:cs="Arial"/>
                <w:sz w:val="21"/>
                <w:szCs w:val="21"/>
              </w:rPr>
              <w:t>, PhD; Devin McCaslin, PhD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C202B37" w14:textId="410C0A21" w:rsidR="0070215E" w:rsidRPr="0070215E" w:rsidRDefault="0070215E" w:rsidP="001D7504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>11:20-11:40AM</w:t>
            </w:r>
          </w:p>
        </w:tc>
      </w:tr>
      <w:tr w:rsidR="0070215E" w:rsidRPr="0070215E" w14:paraId="56F237D3" w14:textId="77777777" w:rsidTr="008C59EE">
        <w:tc>
          <w:tcPr>
            <w:tcW w:w="8365" w:type="dxa"/>
            <w:tcBorders>
              <w:bottom w:val="single" w:sz="4" w:space="0" w:color="auto"/>
            </w:tcBorders>
          </w:tcPr>
          <w:p w14:paraId="5984722E" w14:textId="77777777" w:rsidR="0070215E" w:rsidRPr="0070215E" w:rsidRDefault="0070215E" w:rsidP="001D7504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70215E">
              <w:rPr>
                <w:rFonts w:ascii="Arial" w:hAnsi="Arial" w:cs="Arial"/>
                <w:i/>
                <w:iCs/>
                <w:sz w:val="21"/>
                <w:szCs w:val="21"/>
              </w:rPr>
              <w:t>Improving Vestibular Education for Graduate Students through Community Screenings</w:t>
            </w:r>
          </w:p>
          <w:p w14:paraId="0DFDCE8E" w14:textId="491D24CE" w:rsidR="0070215E" w:rsidRPr="0070215E" w:rsidRDefault="0070215E" w:rsidP="001D7504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 xml:space="preserve">Presenter: Melissa Newell, </w:t>
            </w:r>
            <w:proofErr w:type="spellStart"/>
            <w:r w:rsidRPr="0070215E">
              <w:rPr>
                <w:rFonts w:ascii="Arial" w:hAnsi="Arial" w:cs="Arial"/>
                <w:sz w:val="21"/>
                <w:szCs w:val="21"/>
              </w:rPr>
              <w:t>AuD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CE9D987" w14:textId="54E47682" w:rsidR="0070215E" w:rsidRPr="0070215E" w:rsidRDefault="0070215E" w:rsidP="001D7504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>11:40-12:00PM</w:t>
            </w:r>
          </w:p>
        </w:tc>
      </w:tr>
      <w:tr w:rsidR="0070215E" w:rsidRPr="0070215E" w14:paraId="4DBDA6D8" w14:textId="77777777" w:rsidTr="008C59EE">
        <w:tc>
          <w:tcPr>
            <w:tcW w:w="8365" w:type="dxa"/>
            <w:tcBorders>
              <w:bottom w:val="single" w:sz="4" w:space="0" w:color="auto"/>
            </w:tcBorders>
          </w:tcPr>
          <w:p w14:paraId="53C61A3B" w14:textId="3D1BCE0C" w:rsidR="0070215E" w:rsidRPr="0070215E" w:rsidRDefault="0070215E" w:rsidP="001D7504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b/>
                <w:bCs/>
                <w:sz w:val="21"/>
                <w:szCs w:val="21"/>
              </w:rPr>
              <w:t>LUNCH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1E93913" w14:textId="38873A34" w:rsidR="0070215E" w:rsidRPr="0070215E" w:rsidRDefault="0070215E" w:rsidP="001D7504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>12:00-1:00PM</w:t>
            </w:r>
          </w:p>
        </w:tc>
      </w:tr>
      <w:tr w:rsidR="0070215E" w:rsidRPr="0070215E" w14:paraId="338801BA" w14:textId="77777777" w:rsidTr="008C59EE">
        <w:trPr>
          <w:trHeight w:val="170"/>
        </w:trPr>
        <w:tc>
          <w:tcPr>
            <w:tcW w:w="8365" w:type="dxa"/>
            <w:tcBorders>
              <w:bottom w:val="single" w:sz="4" w:space="0" w:color="auto"/>
            </w:tcBorders>
          </w:tcPr>
          <w:p w14:paraId="2E61D49D" w14:textId="512BF43B" w:rsidR="0070215E" w:rsidRPr="0070215E" w:rsidRDefault="0070215E" w:rsidP="001D7504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b/>
                <w:bCs/>
                <w:sz w:val="21"/>
                <w:szCs w:val="21"/>
              </w:rPr>
              <w:t>BUSINESS MEETING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A265E21" w14:textId="43A82D0F" w:rsidR="0070215E" w:rsidRPr="0070215E" w:rsidRDefault="0070215E" w:rsidP="001D7504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>1:00-1:20PM</w:t>
            </w:r>
          </w:p>
        </w:tc>
      </w:tr>
      <w:tr w:rsidR="0070215E" w:rsidRPr="0070215E" w14:paraId="2D344FB9" w14:textId="77777777" w:rsidTr="008C59EE">
        <w:tc>
          <w:tcPr>
            <w:tcW w:w="8365" w:type="dxa"/>
            <w:tcBorders>
              <w:bottom w:val="single" w:sz="4" w:space="0" w:color="auto"/>
            </w:tcBorders>
          </w:tcPr>
          <w:p w14:paraId="6724163C" w14:textId="1186C841" w:rsidR="0070215E" w:rsidRPr="0070215E" w:rsidRDefault="0070215E" w:rsidP="001D7504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0215E">
              <w:rPr>
                <w:rFonts w:ascii="Arial" w:hAnsi="Arial" w:cs="Arial"/>
                <w:b/>
                <w:bCs/>
                <w:sz w:val="21"/>
                <w:szCs w:val="21"/>
              </w:rPr>
              <w:t>Featured Session: Return to Sport and Activities after Concussion Related Dizziness</w:t>
            </w:r>
          </w:p>
          <w:p w14:paraId="1C2DEF7A" w14:textId="6E75E8F7" w:rsidR="0070215E" w:rsidRPr="0070215E" w:rsidRDefault="0070215E" w:rsidP="001D7504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 xml:space="preserve">Presenter: Evan </w:t>
            </w:r>
            <w:proofErr w:type="spellStart"/>
            <w:r w:rsidRPr="0070215E">
              <w:rPr>
                <w:rFonts w:ascii="Arial" w:hAnsi="Arial" w:cs="Arial"/>
                <w:sz w:val="21"/>
                <w:szCs w:val="21"/>
              </w:rPr>
              <w:t>Werk</w:t>
            </w:r>
            <w:proofErr w:type="spellEnd"/>
            <w:r w:rsidRPr="0070215E">
              <w:rPr>
                <w:rFonts w:ascii="Arial" w:hAnsi="Arial" w:cs="Arial"/>
                <w:sz w:val="21"/>
                <w:szCs w:val="21"/>
              </w:rPr>
              <w:t xml:space="preserve">, MD – Banner Health, Department of Orthopedic Sports Medicine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948D28B" w14:textId="101EFC00" w:rsidR="0070215E" w:rsidRPr="0070215E" w:rsidRDefault="0070215E" w:rsidP="001D7504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>1:20-2:00PM</w:t>
            </w:r>
          </w:p>
        </w:tc>
      </w:tr>
      <w:tr w:rsidR="0070215E" w:rsidRPr="0070215E" w14:paraId="03EDBF45" w14:textId="77777777" w:rsidTr="008C59EE">
        <w:tc>
          <w:tcPr>
            <w:tcW w:w="8365" w:type="dxa"/>
            <w:tcBorders>
              <w:bottom w:val="single" w:sz="4" w:space="0" w:color="auto"/>
            </w:tcBorders>
          </w:tcPr>
          <w:p w14:paraId="45A658A5" w14:textId="77777777" w:rsidR="0070215E" w:rsidRPr="0070215E" w:rsidRDefault="0070215E" w:rsidP="001D7504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70215E">
              <w:rPr>
                <w:rFonts w:ascii="Arial" w:hAnsi="Arial" w:cs="Arial"/>
                <w:i/>
                <w:sz w:val="21"/>
                <w:szCs w:val="21"/>
              </w:rPr>
              <w:t>Traumatic Brain Injury and Vestibular Function: Current Patterns, Challenges, and Future Directions</w:t>
            </w:r>
          </w:p>
          <w:p w14:paraId="3828FAD0" w14:textId="19A3941A" w:rsidR="0070215E" w:rsidRPr="0070215E" w:rsidRDefault="0070215E" w:rsidP="001D7504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iCs/>
                <w:sz w:val="21"/>
                <w:szCs w:val="21"/>
              </w:rPr>
              <w:t xml:space="preserve">Presenter: Liz </w:t>
            </w:r>
            <w:proofErr w:type="spellStart"/>
            <w:r w:rsidRPr="0070215E">
              <w:rPr>
                <w:rFonts w:ascii="Arial" w:hAnsi="Arial" w:cs="Arial"/>
                <w:iCs/>
                <w:sz w:val="21"/>
                <w:szCs w:val="21"/>
              </w:rPr>
              <w:t>Fuemmeler</w:t>
            </w:r>
            <w:proofErr w:type="spellEnd"/>
            <w:r w:rsidRPr="0070215E">
              <w:rPr>
                <w:rFonts w:ascii="Arial" w:hAnsi="Arial" w:cs="Arial"/>
                <w:iCs/>
                <w:sz w:val="21"/>
                <w:szCs w:val="21"/>
              </w:rPr>
              <w:t xml:space="preserve">, </w:t>
            </w:r>
            <w:proofErr w:type="spellStart"/>
            <w:r w:rsidRPr="0070215E">
              <w:rPr>
                <w:rFonts w:ascii="Arial" w:hAnsi="Arial" w:cs="Arial"/>
                <w:iCs/>
                <w:sz w:val="21"/>
                <w:szCs w:val="21"/>
              </w:rPr>
              <w:t>AuD</w:t>
            </w:r>
            <w:proofErr w:type="spellEnd"/>
            <w:r w:rsidRPr="0070215E">
              <w:rPr>
                <w:rFonts w:ascii="Arial" w:hAnsi="Arial" w:cs="Arial"/>
                <w:iCs/>
                <w:sz w:val="21"/>
                <w:szCs w:val="21"/>
              </w:rPr>
              <w:t xml:space="preserve">*; Daniel Romero, </w:t>
            </w:r>
            <w:proofErr w:type="spellStart"/>
            <w:r w:rsidRPr="0070215E">
              <w:rPr>
                <w:rFonts w:ascii="Arial" w:hAnsi="Arial" w:cs="Arial"/>
                <w:iCs/>
                <w:sz w:val="21"/>
                <w:szCs w:val="21"/>
              </w:rPr>
              <w:t>AuD</w:t>
            </w:r>
            <w:proofErr w:type="spellEnd"/>
            <w:r w:rsidRPr="0070215E">
              <w:rPr>
                <w:rFonts w:ascii="Arial" w:hAnsi="Arial" w:cs="Arial"/>
                <w:iCs/>
                <w:sz w:val="21"/>
                <w:szCs w:val="21"/>
              </w:rPr>
              <w:t xml:space="preserve">, PhD; Amanda Chiao, </w:t>
            </w:r>
            <w:proofErr w:type="spellStart"/>
            <w:r w:rsidRPr="0070215E">
              <w:rPr>
                <w:rFonts w:ascii="Arial" w:hAnsi="Arial" w:cs="Arial"/>
                <w:iCs/>
                <w:sz w:val="21"/>
                <w:szCs w:val="21"/>
              </w:rPr>
              <w:t>AuD</w:t>
            </w:r>
            <w:proofErr w:type="spellEnd"/>
            <w:r w:rsidRPr="0070215E">
              <w:rPr>
                <w:rFonts w:ascii="Arial" w:hAnsi="Arial" w:cs="Arial"/>
                <w:iCs/>
                <w:sz w:val="21"/>
                <w:szCs w:val="21"/>
              </w:rPr>
              <w:t xml:space="preserve">, PhD; Manuel Vicente, PhD; Mariam Aziz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72ACE0A" w14:textId="64AB73E1" w:rsidR="0070215E" w:rsidRPr="0070215E" w:rsidRDefault="0070215E" w:rsidP="001D7504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>2:00-2:20PM</w:t>
            </w:r>
          </w:p>
        </w:tc>
      </w:tr>
      <w:tr w:rsidR="0070215E" w:rsidRPr="0070215E" w14:paraId="361254B2" w14:textId="77777777" w:rsidTr="008C59EE">
        <w:tc>
          <w:tcPr>
            <w:tcW w:w="8365" w:type="dxa"/>
            <w:tcBorders>
              <w:bottom w:val="single" w:sz="4" w:space="0" w:color="auto"/>
            </w:tcBorders>
          </w:tcPr>
          <w:p w14:paraId="382FDEC5" w14:textId="77777777" w:rsidR="0070215E" w:rsidRPr="0070215E" w:rsidRDefault="0070215E" w:rsidP="001D7504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70215E">
              <w:rPr>
                <w:rFonts w:ascii="Arial" w:hAnsi="Arial" w:cs="Arial"/>
                <w:i/>
                <w:sz w:val="21"/>
                <w:szCs w:val="21"/>
              </w:rPr>
              <w:t>Using Asymmetry in Gaze Stability Test Results to Assess Physiologic Recovery in Concussion</w:t>
            </w:r>
          </w:p>
          <w:p w14:paraId="2BE29CFF" w14:textId="1F81FD04" w:rsidR="0070215E" w:rsidRPr="0070215E" w:rsidRDefault="0070215E" w:rsidP="001D7504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 xml:space="preserve">Presenters: Amy Alexander, PT, DPT*; Jamie </w:t>
            </w:r>
            <w:proofErr w:type="spellStart"/>
            <w:r w:rsidRPr="0070215E">
              <w:rPr>
                <w:rFonts w:ascii="Arial" w:hAnsi="Arial" w:cs="Arial"/>
                <w:sz w:val="21"/>
                <w:szCs w:val="21"/>
              </w:rPr>
              <w:t>Pardini</w:t>
            </w:r>
            <w:proofErr w:type="spellEnd"/>
            <w:r w:rsidRPr="0070215E">
              <w:rPr>
                <w:rFonts w:ascii="Arial" w:hAnsi="Arial" w:cs="Arial"/>
                <w:sz w:val="21"/>
                <w:szCs w:val="21"/>
              </w:rPr>
              <w:t xml:space="preserve">, PhD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FADB49C" w14:textId="05B72B6E" w:rsidR="0070215E" w:rsidRPr="0070215E" w:rsidRDefault="0070215E" w:rsidP="001D7504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>2:20-2:40PM</w:t>
            </w:r>
          </w:p>
        </w:tc>
      </w:tr>
      <w:tr w:rsidR="0070215E" w:rsidRPr="0070215E" w14:paraId="3DEE4624" w14:textId="77777777" w:rsidTr="008C59EE">
        <w:tc>
          <w:tcPr>
            <w:tcW w:w="8365" w:type="dxa"/>
            <w:tcBorders>
              <w:bottom w:val="single" w:sz="4" w:space="0" w:color="auto"/>
            </w:tcBorders>
          </w:tcPr>
          <w:p w14:paraId="7847EE8D" w14:textId="62B23FC6" w:rsidR="0070215E" w:rsidRPr="0070215E" w:rsidRDefault="0070215E" w:rsidP="001D7504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BREAK </w:t>
            </w:r>
            <w:r w:rsidRPr="0070215E">
              <w:rPr>
                <w:rFonts w:ascii="Arial" w:hAnsi="Arial" w:cs="Arial"/>
                <w:sz w:val="21"/>
                <w:szCs w:val="21"/>
              </w:rPr>
              <w:t>(beverages &amp; snacks)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A9798C5" w14:textId="105F1278" w:rsidR="0070215E" w:rsidRPr="0070215E" w:rsidRDefault="0070215E" w:rsidP="001D7504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>2:40-3:00PM</w:t>
            </w:r>
          </w:p>
        </w:tc>
      </w:tr>
      <w:tr w:rsidR="0070215E" w:rsidRPr="0070215E" w14:paraId="20436132" w14:textId="77777777" w:rsidTr="008C59EE">
        <w:tc>
          <w:tcPr>
            <w:tcW w:w="8365" w:type="dxa"/>
            <w:tcBorders>
              <w:bottom w:val="single" w:sz="4" w:space="0" w:color="auto"/>
            </w:tcBorders>
          </w:tcPr>
          <w:p w14:paraId="7905A86B" w14:textId="3EC16B57" w:rsidR="0070215E" w:rsidRPr="0070215E" w:rsidRDefault="0070215E" w:rsidP="001D7504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Exhibitor Session: </w:t>
            </w:r>
            <w:proofErr w:type="spellStart"/>
            <w:r w:rsidR="003E302F">
              <w:rPr>
                <w:rFonts w:ascii="Arial" w:hAnsi="Arial" w:cs="Arial"/>
                <w:b/>
                <w:bCs/>
                <w:sz w:val="21"/>
                <w:szCs w:val="21"/>
              </w:rPr>
              <w:t>Natus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91B0CCD" w14:textId="7ED0B6EF" w:rsidR="0070215E" w:rsidRPr="0070215E" w:rsidRDefault="0070215E" w:rsidP="001D7504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>3:00-3:20PM</w:t>
            </w:r>
          </w:p>
        </w:tc>
      </w:tr>
      <w:tr w:rsidR="0070215E" w:rsidRPr="0070215E" w14:paraId="5BF530EA" w14:textId="77777777" w:rsidTr="008C59EE">
        <w:tc>
          <w:tcPr>
            <w:tcW w:w="8365" w:type="dxa"/>
            <w:tcBorders>
              <w:bottom w:val="single" w:sz="4" w:space="0" w:color="auto"/>
            </w:tcBorders>
          </w:tcPr>
          <w:p w14:paraId="39E0DDF9" w14:textId="77777777" w:rsidR="0070215E" w:rsidRPr="0070215E" w:rsidRDefault="0070215E" w:rsidP="001D7504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Comparison of the Modified Clinical Test of Sensory Interaction and Balance Between App-based Mobile Device and Computerized Dynamic </w:t>
            </w:r>
            <w:proofErr w:type="spellStart"/>
            <w:r w:rsidRPr="0070215E">
              <w:rPr>
                <w:rFonts w:ascii="Arial" w:hAnsi="Arial" w:cs="Arial"/>
                <w:i/>
                <w:iCs/>
                <w:sz w:val="21"/>
                <w:szCs w:val="21"/>
              </w:rPr>
              <w:t>Posturography</w:t>
            </w:r>
            <w:proofErr w:type="spellEnd"/>
            <w:r w:rsidRPr="0070215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64F6AC06" w14:textId="02B07998" w:rsidR="0070215E" w:rsidRPr="0070215E" w:rsidRDefault="0070215E" w:rsidP="001D7504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 xml:space="preserve">Presenters: Erin </w:t>
            </w:r>
            <w:proofErr w:type="spellStart"/>
            <w:r w:rsidRPr="0070215E">
              <w:rPr>
                <w:rFonts w:ascii="Arial" w:hAnsi="Arial" w:cs="Arial"/>
                <w:sz w:val="21"/>
                <w:szCs w:val="21"/>
              </w:rPr>
              <w:t>Isanhart</w:t>
            </w:r>
            <w:proofErr w:type="spellEnd"/>
            <w:r w:rsidRPr="0070215E">
              <w:rPr>
                <w:rFonts w:ascii="Arial" w:hAnsi="Arial" w:cs="Arial"/>
                <w:sz w:val="21"/>
                <w:szCs w:val="21"/>
              </w:rPr>
              <w:t xml:space="preserve">, PT, DPT*; Kristen </w:t>
            </w:r>
            <w:proofErr w:type="spellStart"/>
            <w:r w:rsidRPr="0070215E">
              <w:rPr>
                <w:rFonts w:ascii="Arial" w:hAnsi="Arial" w:cs="Arial"/>
                <w:sz w:val="21"/>
                <w:szCs w:val="21"/>
              </w:rPr>
              <w:t>Steenerson</w:t>
            </w:r>
            <w:proofErr w:type="spellEnd"/>
            <w:r w:rsidRPr="0070215E">
              <w:rPr>
                <w:rFonts w:ascii="Arial" w:hAnsi="Arial" w:cs="Arial"/>
                <w:sz w:val="21"/>
                <w:szCs w:val="21"/>
              </w:rPr>
              <w:t>, MD; Matthew Fitzgerald, PhD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6323C77" w14:textId="31BD284F" w:rsidR="0070215E" w:rsidRPr="0070215E" w:rsidRDefault="0070215E" w:rsidP="001D7504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>3:20-3:40PM</w:t>
            </w:r>
          </w:p>
        </w:tc>
      </w:tr>
      <w:tr w:rsidR="0070215E" w:rsidRPr="0070215E" w14:paraId="6C3E9246" w14:textId="77777777" w:rsidTr="008C59EE">
        <w:tc>
          <w:tcPr>
            <w:tcW w:w="8365" w:type="dxa"/>
            <w:tcBorders>
              <w:bottom w:val="single" w:sz="4" w:space="0" w:color="auto"/>
            </w:tcBorders>
          </w:tcPr>
          <w:p w14:paraId="684CEE5D" w14:textId="77777777" w:rsidR="0070215E" w:rsidRPr="0070215E" w:rsidRDefault="0070215E" w:rsidP="001D7504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70215E">
              <w:rPr>
                <w:rFonts w:ascii="Arial" w:hAnsi="Arial" w:cs="Arial"/>
                <w:i/>
                <w:iCs/>
                <w:sz w:val="21"/>
                <w:szCs w:val="21"/>
              </w:rPr>
              <w:t>Quality of Large-Scale Video Head Impulse Test Data: The Coronary Artery Risk Development in Young Adults (CARDIA) Study</w:t>
            </w:r>
          </w:p>
          <w:p w14:paraId="21311E5C" w14:textId="6A61441E" w:rsidR="0070215E" w:rsidRPr="0070215E" w:rsidRDefault="0070215E" w:rsidP="001D7504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 xml:space="preserve">Presenters: Jessie Patterson, </w:t>
            </w:r>
            <w:proofErr w:type="spellStart"/>
            <w:r w:rsidRPr="0070215E">
              <w:rPr>
                <w:rFonts w:ascii="Arial" w:hAnsi="Arial" w:cs="Arial"/>
                <w:sz w:val="21"/>
                <w:szCs w:val="21"/>
              </w:rPr>
              <w:t>AuD</w:t>
            </w:r>
            <w:proofErr w:type="spellEnd"/>
            <w:r w:rsidRPr="0070215E">
              <w:rPr>
                <w:rFonts w:ascii="Arial" w:hAnsi="Arial" w:cs="Arial"/>
                <w:sz w:val="21"/>
                <w:szCs w:val="21"/>
              </w:rPr>
              <w:t xml:space="preserve">, PhD*; Meredith Adams, MD, MS; Manuel Vicente, </w:t>
            </w:r>
            <w:proofErr w:type="spellStart"/>
            <w:r w:rsidRPr="0070215E">
              <w:rPr>
                <w:rFonts w:ascii="Arial" w:hAnsi="Arial" w:cs="Arial"/>
                <w:sz w:val="21"/>
                <w:szCs w:val="21"/>
              </w:rPr>
              <w:t>AuD</w:t>
            </w:r>
            <w:proofErr w:type="spellEnd"/>
            <w:r w:rsidRPr="0070215E">
              <w:rPr>
                <w:rFonts w:ascii="Arial" w:hAnsi="Arial" w:cs="Arial"/>
                <w:sz w:val="21"/>
                <w:szCs w:val="21"/>
              </w:rPr>
              <w:t xml:space="preserve">; Pamela Schreiner, PhD; Kristen Janky, </w:t>
            </w:r>
            <w:proofErr w:type="spellStart"/>
            <w:r w:rsidRPr="0070215E">
              <w:rPr>
                <w:rFonts w:ascii="Arial" w:hAnsi="Arial" w:cs="Arial"/>
                <w:sz w:val="21"/>
                <w:szCs w:val="21"/>
              </w:rPr>
              <w:t>AuD</w:t>
            </w:r>
            <w:proofErr w:type="spellEnd"/>
            <w:r w:rsidRPr="0070215E">
              <w:rPr>
                <w:rFonts w:ascii="Arial" w:hAnsi="Arial" w:cs="Arial"/>
                <w:sz w:val="21"/>
                <w:szCs w:val="21"/>
              </w:rPr>
              <w:t>, PhD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46665F8" w14:textId="54BA28BB" w:rsidR="0070215E" w:rsidRPr="0070215E" w:rsidRDefault="0070215E" w:rsidP="001D7504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>3:40-4:00PM</w:t>
            </w:r>
          </w:p>
        </w:tc>
      </w:tr>
      <w:tr w:rsidR="0070215E" w:rsidRPr="0070215E" w14:paraId="3A94EC54" w14:textId="77777777" w:rsidTr="008C59EE">
        <w:tc>
          <w:tcPr>
            <w:tcW w:w="8365" w:type="dxa"/>
            <w:tcBorders>
              <w:bottom w:val="single" w:sz="4" w:space="0" w:color="auto"/>
            </w:tcBorders>
          </w:tcPr>
          <w:p w14:paraId="190972F1" w14:textId="77777777" w:rsidR="0070215E" w:rsidRPr="0070215E" w:rsidRDefault="0070215E" w:rsidP="001D7504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70215E">
              <w:rPr>
                <w:rFonts w:ascii="Arial" w:hAnsi="Arial" w:cs="Arial"/>
                <w:i/>
                <w:iCs/>
                <w:sz w:val="21"/>
                <w:szCs w:val="21"/>
              </w:rPr>
              <w:t>Vestibular Function in Occupational Workers Exposed to Hazardous Noise</w:t>
            </w:r>
          </w:p>
          <w:p w14:paraId="39C22C3E" w14:textId="1A8B45E5" w:rsidR="0070215E" w:rsidRPr="0070215E" w:rsidRDefault="0070215E" w:rsidP="001D7504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 xml:space="preserve">Presenters: Courtney </w:t>
            </w:r>
            <w:proofErr w:type="spellStart"/>
            <w:r w:rsidRPr="0070215E">
              <w:rPr>
                <w:rFonts w:ascii="Arial" w:hAnsi="Arial" w:cs="Arial"/>
                <w:sz w:val="21"/>
                <w:szCs w:val="21"/>
              </w:rPr>
              <w:t>Kolberg</w:t>
            </w:r>
            <w:proofErr w:type="spellEnd"/>
            <w:r w:rsidRPr="0070215E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70215E">
              <w:rPr>
                <w:rFonts w:ascii="Arial" w:hAnsi="Arial" w:cs="Arial"/>
                <w:sz w:val="21"/>
                <w:szCs w:val="21"/>
              </w:rPr>
              <w:t>AuD</w:t>
            </w:r>
            <w:proofErr w:type="spellEnd"/>
            <w:r w:rsidRPr="0070215E">
              <w:rPr>
                <w:rFonts w:ascii="Arial" w:hAnsi="Arial" w:cs="Arial"/>
                <w:sz w:val="21"/>
                <w:szCs w:val="21"/>
              </w:rPr>
              <w:t xml:space="preserve">*; Hillary Snapp, </w:t>
            </w:r>
            <w:proofErr w:type="spellStart"/>
            <w:r w:rsidRPr="0070215E">
              <w:rPr>
                <w:rFonts w:ascii="Arial" w:hAnsi="Arial" w:cs="Arial"/>
                <w:sz w:val="21"/>
                <w:szCs w:val="21"/>
              </w:rPr>
              <w:t>AuD</w:t>
            </w:r>
            <w:proofErr w:type="spellEnd"/>
            <w:r w:rsidRPr="0070215E">
              <w:rPr>
                <w:rFonts w:ascii="Arial" w:hAnsi="Arial" w:cs="Arial"/>
                <w:sz w:val="21"/>
                <w:szCs w:val="21"/>
              </w:rPr>
              <w:t xml:space="preserve">, PhD; Brianna </w:t>
            </w:r>
            <w:proofErr w:type="spellStart"/>
            <w:r w:rsidRPr="0070215E">
              <w:rPr>
                <w:rFonts w:ascii="Arial" w:hAnsi="Arial" w:cs="Arial"/>
                <w:sz w:val="21"/>
                <w:szCs w:val="21"/>
              </w:rPr>
              <w:t>Kuzbyt</w:t>
            </w:r>
            <w:proofErr w:type="spellEnd"/>
            <w:r w:rsidRPr="0070215E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70215E">
              <w:rPr>
                <w:rFonts w:ascii="Arial" w:hAnsi="Arial" w:cs="Arial"/>
                <w:sz w:val="21"/>
                <w:szCs w:val="21"/>
              </w:rPr>
              <w:t>AuD</w:t>
            </w:r>
            <w:proofErr w:type="spellEnd"/>
            <w:r w:rsidRPr="0070215E">
              <w:rPr>
                <w:rFonts w:ascii="Arial" w:hAnsi="Arial" w:cs="Arial"/>
                <w:sz w:val="21"/>
                <w:szCs w:val="21"/>
              </w:rPr>
              <w:t xml:space="preserve">; </w:t>
            </w:r>
            <w:proofErr w:type="spellStart"/>
            <w:r w:rsidRPr="0070215E">
              <w:rPr>
                <w:rFonts w:ascii="Arial" w:hAnsi="Arial" w:cs="Arial"/>
                <w:sz w:val="21"/>
                <w:szCs w:val="21"/>
              </w:rPr>
              <w:t>Suhrud</w:t>
            </w:r>
            <w:proofErr w:type="spellEnd"/>
            <w:r w:rsidRPr="0070215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70215E">
              <w:rPr>
                <w:rFonts w:ascii="Arial" w:hAnsi="Arial" w:cs="Arial"/>
                <w:sz w:val="21"/>
                <w:szCs w:val="21"/>
              </w:rPr>
              <w:t>Rajguru</w:t>
            </w:r>
            <w:proofErr w:type="spellEnd"/>
            <w:r w:rsidRPr="0070215E">
              <w:rPr>
                <w:rFonts w:ascii="Arial" w:hAnsi="Arial" w:cs="Arial"/>
                <w:sz w:val="21"/>
                <w:szCs w:val="21"/>
              </w:rPr>
              <w:t>, PhD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92828D4" w14:textId="026BF936" w:rsidR="0070215E" w:rsidRPr="0070215E" w:rsidRDefault="0070215E" w:rsidP="001D7504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>4:00-4:20PM</w:t>
            </w:r>
          </w:p>
        </w:tc>
      </w:tr>
      <w:tr w:rsidR="0070215E" w:rsidRPr="0070215E" w14:paraId="52A994EB" w14:textId="77777777" w:rsidTr="008C59EE">
        <w:tc>
          <w:tcPr>
            <w:tcW w:w="8365" w:type="dxa"/>
            <w:tcBorders>
              <w:bottom w:val="single" w:sz="4" w:space="0" w:color="auto"/>
            </w:tcBorders>
          </w:tcPr>
          <w:p w14:paraId="1E326FF6" w14:textId="1AD50A85" w:rsidR="0070215E" w:rsidRPr="0070215E" w:rsidRDefault="0070215E" w:rsidP="001D7504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Wrap up &amp; </w:t>
            </w:r>
            <w:proofErr w:type="gramStart"/>
            <w:r w:rsidRPr="0070215E">
              <w:rPr>
                <w:rFonts w:ascii="Arial" w:hAnsi="Arial" w:cs="Arial"/>
                <w:b/>
                <w:bCs/>
                <w:sz w:val="21"/>
                <w:szCs w:val="21"/>
              </w:rPr>
              <w:t>Adjourn</w:t>
            </w:r>
            <w:proofErr w:type="gram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FFDEC03" w14:textId="1A3DAB24" w:rsidR="0070215E" w:rsidRPr="0070215E" w:rsidRDefault="0070215E" w:rsidP="001D7504">
            <w:pPr>
              <w:rPr>
                <w:rFonts w:ascii="Arial" w:hAnsi="Arial" w:cs="Arial"/>
                <w:sz w:val="21"/>
                <w:szCs w:val="21"/>
              </w:rPr>
            </w:pPr>
            <w:r w:rsidRPr="0070215E">
              <w:rPr>
                <w:rFonts w:ascii="Arial" w:hAnsi="Arial" w:cs="Arial"/>
                <w:sz w:val="21"/>
                <w:szCs w:val="21"/>
              </w:rPr>
              <w:t>4:20-4:30PM</w:t>
            </w:r>
          </w:p>
        </w:tc>
      </w:tr>
    </w:tbl>
    <w:p w14:paraId="10B7A1AC" w14:textId="77777777" w:rsidR="00351919" w:rsidRPr="0070215E" w:rsidRDefault="00351919">
      <w:pPr>
        <w:spacing w:after="0"/>
        <w:rPr>
          <w:rFonts w:ascii="Gadugi" w:hAnsi="Gadugi"/>
          <w:b/>
          <w:sz w:val="21"/>
          <w:szCs w:val="21"/>
        </w:rPr>
      </w:pPr>
    </w:p>
    <w:sectPr w:rsidR="00351919" w:rsidRPr="0070215E" w:rsidSect="0070215E">
      <w:headerReference w:type="default" r:id="rId8"/>
      <w:footerReference w:type="default" r:id="rId9"/>
      <w:headerReference w:type="first" r:id="rId10"/>
      <w:pgSz w:w="12240" w:h="15840"/>
      <w:pgMar w:top="1440" w:right="1080" w:bottom="1440" w:left="108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EB51F" w14:textId="77777777" w:rsidR="009D0C2C" w:rsidRDefault="009D0C2C" w:rsidP="0066579F">
      <w:pPr>
        <w:spacing w:after="0" w:line="240" w:lineRule="auto"/>
      </w:pPr>
      <w:r>
        <w:separator/>
      </w:r>
    </w:p>
  </w:endnote>
  <w:endnote w:type="continuationSeparator" w:id="0">
    <w:p w14:paraId="77DB2AE7" w14:textId="77777777" w:rsidR="009D0C2C" w:rsidRDefault="009D0C2C" w:rsidP="0066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590B" w14:textId="77777777" w:rsidR="00910272" w:rsidRDefault="00910272">
    <w:pPr>
      <w:pStyle w:val="Footer"/>
      <w:jc w:val="right"/>
    </w:pPr>
  </w:p>
  <w:sdt>
    <w:sdtPr>
      <w:id w:val="-252966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4C69F8" w14:textId="630190A8" w:rsidR="00910272" w:rsidRDefault="009102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6F84EA" w14:textId="77777777" w:rsidR="000C279C" w:rsidRPr="00473B03" w:rsidRDefault="000C279C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9FBBF" w14:textId="77777777" w:rsidR="009D0C2C" w:rsidRDefault="009D0C2C" w:rsidP="0066579F">
      <w:pPr>
        <w:spacing w:after="0" w:line="240" w:lineRule="auto"/>
      </w:pPr>
      <w:r>
        <w:separator/>
      </w:r>
    </w:p>
  </w:footnote>
  <w:footnote w:type="continuationSeparator" w:id="0">
    <w:p w14:paraId="16E434B4" w14:textId="77777777" w:rsidR="009D0C2C" w:rsidRDefault="009D0C2C" w:rsidP="00665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ED2F" w14:textId="77777777" w:rsidR="009B4E63" w:rsidRPr="009B4E63" w:rsidRDefault="000C279C">
    <w:pPr>
      <w:pStyle w:val="Header"/>
      <w:rPr>
        <w:rFonts w:ascii="Gadugi" w:hAnsi="Gadugi"/>
        <w:sz w:val="12"/>
        <w:szCs w:val="12"/>
      </w:rPr>
    </w:pPr>
    <w:r w:rsidRPr="00DA595C">
      <w:rPr>
        <w:rFonts w:ascii="Gadugi" w:hAnsi="Gadugi"/>
        <w:sz w:val="24"/>
      </w:rPr>
      <w:ptab w:relativeTo="margin" w:alignment="center" w:leader="none"/>
    </w:r>
    <w:r w:rsidRPr="00DA595C">
      <w:rPr>
        <w:rFonts w:ascii="Gadugi" w:hAnsi="Gadugi"/>
        <w:sz w:val="24"/>
      </w:rPr>
      <w:ptab w:relativeTo="margin" w:alignment="right" w:leader="none"/>
    </w:r>
  </w:p>
  <w:p w14:paraId="03E7149F" w14:textId="6EF14921" w:rsidR="000C279C" w:rsidRPr="00DA595C" w:rsidRDefault="000C279C" w:rsidP="009B4E63">
    <w:pPr>
      <w:pStyle w:val="Header"/>
      <w:jc w:val="right"/>
      <w:rPr>
        <w:rFonts w:ascii="Gadugi" w:hAnsi="Gadugi"/>
        <w:sz w:val="24"/>
      </w:rPr>
    </w:pPr>
    <w:r w:rsidRPr="00DA595C">
      <w:rPr>
        <w:rFonts w:ascii="Gadugi" w:hAnsi="Gadugi"/>
        <w:sz w:val="24"/>
      </w:rPr>
      <w:t>American Balance Society</w:t>
    </w:r>
    <w:r w:rsidR="007528C0">
      <w:rPr>
        <w:rFonts w:ascii="Gadugi" w:hAnsi="Gadugi"/>
        <w:sz w:val="24"/>
      </w:rPr>
      <w:t xml:space="preserve"> 2024 Meeting</w:t>
    </w:r>
  </w:p>
  <w:p w14:paraId="06B3339B" w14:textId="340DBA7B" w:rsidR="009B4E63" w:rsidRPr="008C59EE" w:rsidRDefault="007528C0" w:rsidP="008C59EE">
    <w:pPr>
      <w:pStyle w:val="Header"/>
      <w:jc w:val="right"/>
      <w:rPr>
        <w:rFonts w:ascii="Gadugi" w:hAnsi="Gadugi"/>
        <w:sz w:val="24"/>
      </w:rPr>
    </w:pPr>
    <w:r>
      <w:rPr>
        <w:rFonts w:ascii="Gadugi" w:hAnsi="Gadugi"/>
        <w:sz w:val="24"/>
      </w:rPr>
      <w:t>February 29 - March 1,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9F67" w14:textId="77777777" w:rsidR="00312561" w:rsidRPr="00312561" w:rsidRDefault="00312561" w:rsidP="002C10AE">
    <w:pPr>
      <w:spacing w:after="0" w:line="240" w:lineRule="auto"/>
      <w:jc w:val="right"/>
      <w:rPr>
        <w:rFonts w:ascii="Gadugi" w:hAnsi="Gadugi"/>
        <w:b/>
        <w:sz w:val="20"/>
        <w:szCs w:val="20"/>
      </w:rPr>
    </w:pPr>
  </w:p>
  <w:p w14:paraId="2BAD1887" w14:textId="342E25CF" w:rsidR="00190216" w:rsidRPr="008C59EE" w:rsidRDefault="00312561" w:rsidP="002C10AE">
    <w:pPr>
      <w:spacing w:after="0" w:line="240" w:lineRule="auto"/>
      <w:jc w:val="right"/>
      <w:rPr>
        <w:rFonts w:ascii="Gadugi" w:hAnsi="Gadugi"/>
        <w:b/>
        <w:sz w:val="28"/>
        <w:szCs w:val="28"/>
      </w:rPr>
    </w:pPr>
    <w:r w:rsidRPr="008C59EE">
      <w:rPr>
        <w:rFonts w:ascii="Gadugi" w:hAnsi="Gadugi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557D76D9" wp14:editId="00FBB3E8">
          <wp:simplePos x="0" y="0"/>
          <wp:positionH relativeFrom="margin">
            <wp:align>left</wp:align>
          </wp:positionH>
          <wp:positionV relativeFrom="paragraph">
            <wp:posOffset>13418</wp:posOffset>
          </wp:positionV>
          <wp:extent cx="866775" cy="698500"/>
          <wp:effectExtent l="0" t="0" r="0" b="6350"/>
          <wp:wrapTight wrapText="bothSides">
            <wp:wrapPolygon edited="0">
              <wp:start x="0" y="0"/>
              <wp:lineTo x="0" y="21207"/>
              <wp:lineTo x="20888" y="21207"/>
              <wp:lineTo x="20888" y="0"/>
              <wp:lineTo x="0" y="0"/>
            </wp:wrapPolygon>
          </wp:wrapTight>
          <wp:docPr id="2" name="Picture 2" descr="C:\Users\m086661\Dropbox\Current Work\ABS Committee\AB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086661\Dropbox\Current Work\ABS Committee\AB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68" cy="702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14E" w:rsidRPr="008C59EE">
      <w:rPr>
        <w:rFonts w:ascii="Gadugi" w:hAnsi="Gadugi"/>
        <w:b/>
        <w:sz w:val="28"/>
        <w:szCs w:val="28"/>
      </w:rPr>
      <w:t>ABS 202</w:t>
    </w:r>
    <w:r w:rsidR="00B267A3" w:rsidRPr="008C59EE">
      <w:rPr>
        <w:rFonts w:ascii="Gadugi" w:hAnsi="Gadugi"/>
        <w:b/>
        <w:sz w:val="28"/>
        <w:szCs w:val="28"/>
      </w:rPr>
      <w:t>4</w:t>
    </w:r>
    <w:r w:rsidR="00190216" w:rsidRPr="008C59EE">
      <w:rPr>
        <w:rFonts w:ascii="Gadugi" w:hAnsi="Gadugi"/>
        <w:b/>
        <w:sz w:val="28"/>
        <w:szCs w:val="28"/>
      </w:rPr>
      <w:t xml:space="preserve"> Meeting </w:t>
    </w:r>
  </w:p>
  <w:p w14:paraId="2A92B774" w14:textId="398F5DDE" w:rsidR="00190216" w:rsidRPr="008C59EE" w:rsidRDefault="009E114E" w:rsidP="002C10AE">
    <w:pPr>
      <w:spacing w:after="0" w:line="240" w:lineRule="auto"/>
      <w:jc w:val="right"/>
      <w:rPr>
        <w:rFonts w:ascii="Gadugi" w:hAnsi="Gadugi"/>
        <w:b/>
        <w:sz w:val="28"/>
        <w:szCs w:val="28"/>
      </w:rPr>
    </w:pPr>
    <w:r w:rsidRPr="008C59EE">
      <w:rPr>
        <w:rFonts w:ascii="Gadugi" w:hAnsi="Gadugi"/>
        <w:b/>
        <w:sz w:val="28"/>
        <w:szCs w:val="28"/>
      </w:rPr>
      <w:t>February 2</w:t>
    </w:r>
    <w:r w:rsidR="00B267A3" w:rsidRPr="008C59EE">
      <w:rPr>
        <w:rFonts w:ascii="Gadugi" w:hAnsi="Gadugi"/>
        <w:b/>
        <w:sz w:val="28"/>
        <w:szCs w:val="28"/>
      </w:rPr>
      <w:t>9</w:t>
    </w:r>
    <w:r w:rsidR="007528C0" w:rsidRPr="008C59EE">
      <w:rPr>
        <w:rFonts w:ascii="Gadugi" w:hAnsi="Gadugi"/>
        <w:b/>
        <w:sz w:val="28"/>
        <w:szCs w:val="28"/>
      </w:rPr>
      <w:t xml:space="preserve"> </w:t>
    </w:r>
    <w:r w:rsidRPr="008C59EE">
      <w:rPr>
        <w:rFonts w:ascii="Gadugi" w:hAnsi="Gadugi"/>
        <w:b/>
        <w:sz w:val="28"/>
        <w:szCs w:val="28"/>
      </w:rPr>
      <w:t>-</w:t>
    </w:r>
    <w:r w:rsidR="008E05EC" w:rsidRPr="008C59EE">
      <w:rPr>
        <w:rFonts w:ascii="Gadugi" w:hAnsi="Gadugi"/>
        <w:b/>
        <w:sz w:val="28"/>
        <w:szCs w:val="28"/>
      </w:rPr>
      <w:t xml:space="preserve"> March 1</w:t>
    </w:r>
    <w:r w:rsidR="000D7DD9" w:rsidRPr="008C59EE">
      <w:rPr>
        <w:rFonts w:ascii="Gadugi" w:hAnsi="Gadugi"/>
        <w:b/>
        <w:sz w:val="28"/>
        <w:szCs w:val="28"/>
      </w:rPr>
      <w:t>, 202</w:t>
    </w:r>
    <w:r w:rsidR="00B267A3" w:rsidRPr="008C59EE">
      <w:rPr>
        <w:rFonts w:ascii="Gadugi" w:hAnsi="Gadugi"/>
        <w:b/>
        <w:sz w:val="28"/>
        <w:szCs w:val="28"/>
      </w:rPr>
      <w:t>4</w:t>
    </w:r>
  </w:p>
  <w:p w14:paraId="58DF172F" w14:textId="49C3CAA4" w:rsidR="00312561" w:rsidRPr="008C59EE" w:rsidRDefault="0070215E" w:rsidP="00530F45">
    <w:pPr>
      <w:spacing w:after="0" w:line="240" w:lineRule="auto"/>
      <w:jc w:val="right"/>
      <w:rPr>
        <w:sz w:val="28"/>
        <w:szCs w:val="28"/>
      </w:rPr>
    </w:pPr>
    <w:r w:rsidRPr="008C59EE">
      <w:rPr>
        <w:rFonts w:ascii="Gadugi" w:hAnsi="Gadugi"/>
        <w:b/>
        <w:sz w:val="28"/>
        <w:szCs w:val="28"/>
      </w:rPr>
      <w:t xml:space="preserve">Schedule </w:t>
    </w:r>
    <w:proofErr w:type="gramStart"/>
    <w:r w:rsidRPr="008C59EE">
      <w:rPr>
        <w:rFonts w:ascii="Gadugi" w:hAnsi="Gadugi"/>
        <w:b/>
        <w:sz w:val="28"/>
        <w:szCs w:val="28"/>
      </w:rPr>
      <w:t>at a Glance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0738"/>
    <w:multiLevelType w:val="hybridMultilevel"/>
    <w:tmpl w:val="4D784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91677"/>
    <w:multiLevelType w:val="hybridMultilevel"/>
    <w:tmpl w:val="4D784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C2436"/>
    <w:multiLevelType w:val="hybridMultilevel"/>
    <w:tmpl w:val="2BBAD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F7512"/>
    <w:multiLevelType w:val="hybridMultilevel"/>
    <w:tmpl w:val="4D784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7065"/>
    <w:multiLevelType w:val="hybridMultilevel"/>
    <w:tmpl w:val="4D784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C1559"/>
    <w:multiLevelType w:val="hybridMultilevel"/>
    <w:tmpl w:val="47C6D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31890">
    <w:abstractNumId w:val="2"/>
  </w:num>
  <w:num w:numId="2" w16cid:durableId="1184322807">
    <w:abstractNumId w:val="5"/>
  </w:num>
  <w:num w:numId="3" w16cid:durableId="484392000">
    <w:abstractNumId w:val="0"/>
  </w:num>
  <w:num w:numId="4" w16cid:durableId="2040428962">
    <w:abstractNumId w:val="4"/>
  </w:num>
  <w:num w:numId="5" w16cid:durableId="1117061856">
    <w:abstractNumId w:val="3"/>
  </w:num>
  <w:num w:numId="6" w16cid:durableId="1976063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71"/>
    <w:rsid w:val="00001AAE"/>
    <w:rsid w:val="00010B50"/>
    <w:rsid w:val="00010F08"/>
    <w:rsid w:val="000256B4"/>
    <w:rsid w:val="00025BBA"/>
    <w:rsid w:val="00032E37"/>
    <w:rsid w:val="00046071"/>
    <w:rsid w:val="000516F4"/>
    <w:rsid w:val="00053D9E"/>
    <w:rsid w:val="000544E5"/>
    <w:rsid w:val="00056A4C"/>
    <w:rsid w:val="0006100E"/>
    <w:rsid w:val="00064506"/>
    <w:rsid w:val="0008131E"/>
    <w:rsid w:val="000826A4"/>
    <w:rsid w:val="00091C06"/>
    <w:rsid w:val="00093B1E"/>
    <w:rsid w:val="000A563D"/>
    <w:rsid w:val="000A5951"/>
    <w:rsid w:val="000A6D91"/>
    <w:rsid w:val="000B1794"/>
    <w:rsid w:val="000B2131"/>
    <w:rsid w:val="000B2AC6"/>
    <w:rsid w:val="000C279C"/>
    <w:rsid w:val="000C52AD"/>
    <w:rsid w:val="000C63D2"/>
    <w:rsid w:val="000C72EE"/>
    <w:rsid w:val="000D7DD9"/>
    <w:rsid w:val="000E143E"/>
    <w:rsid w:val="001055FC"/>
    <w:rsid w:val="001112E1"/>
    <w:rsid w:val="00111988"/>
    <w:rsid w:val="00122B4C"/>
    <w:rsid w:val="00144982"/>
    <w:rsid w:val="00157EE7"/>
    <w:rsid w:val="00184216"/>
    <w:rsid w:val="00187502"/>
    <w:rsid w:val="00190216"/>
    <w:rsid w:val="001968AE"/>
    <w:rsid w:val="00197DD3"/>
    <w:rsid w:val="001A4ACB"/>
    <w:rsid w:val="001D7504"/>
    <w:rsid w:val="001D7908"/>
    <w:rsid w:val="001F583E"/>
    <w:rsid w:val="001F7105"/>
    <w:rsid w:val="002052E0"/>
    <w:rsid w:val="00226AD3"/>
    <w:rsid w:val="00284E9F"/>
    <w:rsid w:val="002A2F7F"/>
    <w:rsid w:val="002B07D8"/>
    <w:rsid w:val="002B1371"/>
    <w:rsid w:val="002B3198"/>
    <w:rsid w:val="002B4787"/>
    <w:rsid w:val="002C10AE"/>
    <w:rsid w:val="002C312F"/>
    <w:rsid w:val="002C3ABC"/>
    <w:rsid w:val="002C7C9D"/>
    <w:rsid w:val="002D0518"/>
    <w:rsid w:val="002F00FE"/>
    <w:rsid w:val="002F27D3"/>
    <w:rsid w:val="0031250B"/>
    <w:rsid w:val="00312561"/>
    <w:rsid w:val="00320D55"/>
    <w:rsid w:val="00325385"/>
    <w:rsid w:val="00326326"/>
    <w:rsid w:val="0033624C"/>
    <w:rsid w:val="0033722C"/>
    <w:rsid w:val="00351919"/>
    <w:rsid w:val="0035435C"/>
    <w:rsid w:val="0036677F"/>
    <w:rsid w:val="00370087"/>
    <w:rsid w:val="0037264D"/>
    <w:rsid w:val="00373D4D"/>
    <w:rsid w:val="00387652"/>
    <w:rsid w:val="003923FA"/>
    <w:rsid w:val="00395538"/>
    <w:rsid w:val="003A29AF"/>
    <w:rsid w:val="003B1F8F"/>
    <w:rsid w:val="003B2F5F"/>
    <w:rsid w:val="003B6350"/>
    <w:rsid w:val="003B6AF4"/>
    <w:rsid w:val="003C0866"/>
    <w:rsid w:val="003E302F"/>
    <w:rsid w:val="003E5019"/>
    <w:rsid w:val="003E7E8C"/>
    <w:rsid w:val="003F690A"/>
    <w:rsid w:val="003F7874"/>
    <w:rsid w:val="00405311"/>
    <w:rsid w:val="004077CB"/>
    <w:rsid w:val="00412731"/>
    <w:rsid w:val="00424035"/>
    <w:rsid w:val="00426ADE"/>
    <w:rsid w:val="00431A21"/>
    <w:rsid w:val="004337FB"/>
    <w:rsid w:val="004467AC"/>
    <w:rsid w:val="004526E8"/>
    <w:rsid w:val="004626D5"/>
    <w:rsid w:val="00473B03"/>
    <w:rsid w:val="00492215"/>
    <w:rsid w:val="004A37E6"/>
    <w:rsid w:val="004A47E6"/>
    <w:rsid w:val="004A79EC"/>
    <w:rsid w:val="004C3E6A"/>
    <w:rsid w:val="004C5C11"/>
    <w:rsid w:val="004D6EA2"/>
    <w:rsid w:val="004E41A8"/>
    <w:rsid w:val="004E5AE5"/>
    <w:rsid w:val="004F6514"/>
    <w:rsid w:val="0051085E"/>
    <w:rsid w:val="0051187E"/>
    <w:rsid w:val="005124CF"/>
    <w:rsid w:val="00514A8A"/>
    <w:rsid w:val="00520C3B"/>
    <w:rsid w:val="00530F45"/>
    <w:rsid w:val="00534331"/>
    <w:rsid w:val="00547F9D"/>
    <w:rsid w:val="00551731"/>
    <w:rsid w:val="00551BBD"/>
    <w:rsid w:val="00553E38"/>
    <w:rsid w:val="005755DF"/>
    <w:rsid w:val="005777DD"/>
    <w:rsid w:val="00583BFA"/>
    <w:rsid w:val="00587D89"/>
    <w:rsid w:val="00590C87"/>
    <w:rsid w:val="005B0FC6"/>
    <w:rsid w:val="005C4DE2"/>
    <w:rsid w:val="005C653D"/>
    <w:rsid w:val="005D15D1"/>
    <w:rsid w:val="005E175A"/>
    <w:rsid w:val="005E18FE"/>
    <w:rsid w:val="005E5F63"/>
    <w:rsid w:val="005F451A"/>
    <w:rsid w:val="00624A18"/>
    <w:rsid w:val="00633B4D"/>
    <w:rsid w:val="00635D14"/>
    <w:rsid w:val="00636C3B"/>
    <w:rsid w:val="0064351C"/>
    <w:rsid w:val="0065051C"/>
    <w:rsid w:val="00654F2A"/>
    <w:rsid w:val="00661A8C"/>
    <w:rsid w:val="0066579F"/>
    <w:rsid w:val="0067350D"/>
    <w:rsid w:val="006752B4"/>
    <w:rsid w:val="006A2CC3"/>
    <w:rsid w:val="006A7C60"/>
    <w:rsid w:val="006B2219"/>
    <w:rsid w:val="006B50E7"/>
    <w:rsid w:val="006B71BB"/>
    <w:rsid w:val="006C2AFD"/>
    <w:rsid w:val="0070215E"/>
    <w:rsid w:val="00702CE1"/>
    <w:rsid w:val="007061AF"/>
    <w:rsid w:val="0071024E"/>
    <w:rsid w:val="00743598"/>
    <w:rsid w:val="007528C0"/>
    <w:rsid w:val="007605A4"/>
    <w:rsid w:val="00761CEF"/>
    <w:rsid w:val="00795DFB"/>
    <w:rsid w:val="007A49EF"/>
    <w:rsid w:val="007B0684"/>
    <w:rsid w:val="007B25B6"/>
    <w:rsid w:val="007B70E7"/>
    <w:rsid w:val="007B796D"/>
    <w:rsid w:val="007D59F8"/>
    <w:rsid w:val="007E1DC2"/>
    <w:rsid w:val="007E50CF"/>
    <w:rsid w:val="007F03D2"/>
    <w:rsid w:val="007F74B6"/>
    <w:rsid w:val="00803FF1"/>
    <w:rsid w:val="00804CE6"/>
    <w:rsid w:val="00822087"/>
    <w:rsid w:val="00832727"/>
    <w:rsid w:val="00832A0A"/>
    <w:rsid w:val="008543F2"/>
    <w:rsid w:val="00856E3E"/>
    <w:rsid w:val="00860FB0"/>
    <w:rsid w:val="00870FA8"/>
    <w:rsid w:val="0087717B"/>
    <w:rsid w:val="00880D8E"/>
    <w:rsid w:val="0089349A"/>
    <w:rsid w:val="008970DB"/>
    <w:rsid w:val="008974B8"/>
    <w:rsid w:val="008A74BD"/>
    <w:rsid w:val="008B2E19"/>
    <w:rsid w:val="008C59EE"/>
    <w:rsid w:val="008D24A4"/>
    <w:rsid w:val="008D7BAB"/>
    <w:rsid w:val="008E0549"/>
    <w:rsid w:val="008E05EC"/>
    <w:rsid w:val="008E1887"/>
    <w:rsid w:val="008E6F03"/>
    <w:rsid w:val="00905537"/>
    <w:rsid w:val="00910272"/>
    <w:rsid w:val="009106B4"/>
    <w:rsid w:val="00927F37"/>
    <w:rsid w:val="00941D0C"/>
    <w:rsid w:val="00941D62"/>
    <w:rsid w:val="0094782D"/>
    <w:rsid w:val="00967446"/>
    <w:rsid w:val="00981C39"/>
    <w:rsid w:val="00997C6E"/>
    <w:rsid w:val="009A7E00"/>
    <w:rsid w:val="009B4E63"/>
    <w:rsid w:val="009B7672"/>
    <w:rsid w:val="009C3C3B"/>
    <w:rsid w:val="009C5F4B"/>
    <w:rsid w:val="009D0C2C"/>
    <w:rsid w:val="009D16D7"/>
    <w:rsid w:val="009E114E"/>
    <w:rsid w:val="009E60BA"/>
    <w:rsid w:val="009F2166"/>
    <w:rsid w:val="009F5776"/>
    <w:rsid w:val="009F5B95"/>
    <w:rsid w:val="009F668A"/>
    <w:rsid w:val="00A10458"/>
    <w:rsid w:val="00A2019A"/>
    <w:rsid w:val="00A20A49"/>
    <w:rsid w:val="00A24AAA"/>
    <w:rsid w:val="00A3155B"/>
    <w:rsid w:val="00A44F2E"/>
    <w:rsid w:val="00A45F57"/>
    <w:rsid w:val="00A54057"/>
    <w:rsid w:val="00A64916"/>
    <w:rsid w:val="00A76560"/>
    <w:rsid w:val="00A82479"/>
    <w:rsid w:val="00A879B8"/>
    <w:rsid w:val="00A910D0"/>
    <w:rsid w:val="00A92A60"/>
    <w:rsid w:val="00A92C5E"/>
    <w:rsid w:val="00AB15B7"/>
    <w:rsid w:val="00AC6855"/>
    <w:rsid w:val="00AD5B78"/>
    <w:rsid w:val="00AD6D8F"/>
    <w:rsid w:val="00AF13A7"/>
    <w:rsid w:val="00B078D4"/>
    <w:rsid w:val="00B07CEB"/>
    <w:rsid w:val="00B17944"/>
    <w:rsid w:val="00B267A3"/>
    <w:rsid w:val="00B30057"/>
    <w:rsid w:val="00B32851"/>
    <w:rsid w:val="00B32CFF"/>
    <w:rsid w:val="00B336F4"/>
    <w:rsid w:val="00B34671"/>
    <w:rsid w:val="00B44228"/>
    <w:rsid w:val="00B44EEB"/>
    <w:rsid w:val="00B51576"/>
    <w:rsid w:val="00B635AD"/>
    <w:rsid w:val="00B7642F"/>
    <w:rsid w:val="00B7690F"/>
    <w:rsid w:val="00B77C18"/>
    <w:rsid w:val="00B82B79"/>
    <w:rsid w:val="00B92D29"/>
    <w:rsid w:val="00BA273E"/>
    <w:rsid w:val="00BB74BC"/>
    <w:rsid w:val="00BC0F93"/>
    <w:rsid w:val="00BC2B69"/>
    <w:rsid w:val="00BD299D"/>
    <w:rsid w:val="00C007FC"/>
    <w:rsid w:val="00C0462D"/>
    <w:rsid w:val="00C04A32"/>
    <w:rsid w:val="00C057EC"/>
    <w:rsid w:val="00C075D8"/>
    <w:rsid w:val="00C13CB7"/>
    <w:rsid w:val="00C600D2"/>
    <w:rsid w:val="00C623C7"/>
    <w:rsid w:val="00C73392"/>
    <w:rsid w:val="00C77877"/>
    <w:rsid w:val="00C92847"/>
    <w:rsid w:val="00C93BF0"/>
    <w:rsid w:val="00CB420B"/>
    <w:rsid w:val="00CB7254"/>
    <w:rsid w:val="00CD585A"/>
    <w:rsid w:val="00CE29DD"/>
    <w:rsid w:val="00CE3B04"/>
    <w:rsid w:val="00CE4ABF"/>
    <w:rsid w:val="00D036B2"/>
    <w:rsid w:val="00D12014"/>
    <w:rsid w:val="00D138C4"/>
    <w:rsid w:val="00D1502C"/>
    <w:rsid w:val="00D16A48"/>
    <w:rsid w:val="00D27ADB"/>
    <w:rsid w:val="00D30ECE"/>
    <w:rsid w:val="00D3110E"/>
    <w:rsid w:val="00D360FF"/>
    <w:rsid w:val="00D37DB2"/>
    <w:rsid w:val="00D476F7"/>
    <w:rsid w:val="00D7698E"/>
    <w:rsid w:val="00D97770"/>
    <w:rsid w:val="00DA595C"/>
    <w:rsid w:val="00DC5A0F"/>
    <w:rsid w:val="00DC6B25"/>
    <w:rsid w:val="00DD599C"/>
    <w:rsid w:val="00DE7B9C"/>
    <w:rsid w:val="00DF7528"/>
    <w:rsid w:val="00E06007"/>
    <w:rsid w:val="00E137D8"/>
    <w:rsid w:val="00E159B6"/>
    <w:rsid w:val="00E23B13"/>
    <w:rsid w:val="00E249C0"/>
    <w:rsid w:val="00E25F33"/>
    <w:rsid w:val="00E263C2"/>
    <w:rsid w:val="00E30A3B"/>
    <w:rsid w:val="00E45A34"/>
    <w:rsid w:val="00E57453"/>
    <w:rsid w:val="00E60F92"/>
    <w:rsid w:val="00E85FAE"/>
    <w:rsid w:val="00E92824"/>
    <w:rsid w:val="00EA3D1A"/>
    <w:rsid w:val="00EB0AAC"/>
    <w:rsid w:val="00EC6C4D"/>
    <w:rsid w:val="00EC6E63"/>
    <w:rsid w:val="00ED35F7"/>
    <w:rsid w:val="00EE12D9"/>
    <w:rsid w:val="00EE3E07"/>
    <w:rsid w:val="00EF16B5"/>
    <w:rsid w:val="00EF4FF3"/>
    <w:rsid w:val="00F2119A"/>
    <w:rsid w:val="00F2135F"/>
    <w:rsid w:val="00F26213"/>
    <w:rsid w:val="00F421D2"/>
    <w:rsid w:val="00F45C25"/>
    <w:rsid w:val="00F50F7B"/>
    <w:rsid w:val="00F53529"/>
    <w:rsid w:val="00F63B58"/>
    <w:rsid w:val="00F67727"/>
    <w:rsid w:val="00F7617D"/>
    <w:rsid w:val="00F8450E"/>
    <w:rsid w:val="00FA22E5"/>
    <w:rsid w:val="00FB5D2C"/>
    <w:rsid w:val="00FC3C9D"/>
    <w:rsid w:val="00FC40DC"/>
    <w:rsid w:val="00FC4633"/>
    <w:rsid w:val="00FD5432"/>
    <w:rsid w:val="00FD66D2"/>
    <w:rsid w:val="00FF01DB"/>
    <w:rsid w:val="00FF305A"/>
    <w:rsid w:val="00FF324F"/>
    <w:rsid w:val="00FF350E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CB57A"/>
  <w15:docId w15:val="{3CB41F3A-A161-4F8B-B9E1-B610EA75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3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1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13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79F"/>
  </w:style>
  <w:style w:type="paragraph" w:styleId="Footer">
    <w:name w:val="footer"/>
    <w:basedOn w:val="Normal"/>
    <w:link w:val="FooterChar"/>
    <w:uiPriority w:val="99"/>
    <w:unhideWhenUsed/>
    <w:rsid w:val="00665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79F"/>
  </w:style>
  <w:style w:type="character" w:styleId="CommentReference">
    <w:name w:val="annotation reference"/>
    <w:basedOn w:val="DefaultParagraphFont"/>
    <w:uiPriority w:val="99"/>
    <w:semiHidden/>
    <w:unhideWhenUsed/>
    <w:rsid w:val="00FF3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24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7F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7F3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5C2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E50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0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8F90F-3C8F-433B-A144-17B9F886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 Bogle</dc:creator>
  <cp:keywords/>
  <dc:description/>
  <cp:lastModifiedBy>Makowiec, Kathryn</cp:lastModifiedBy>
  <cp:revision>6</cp:revision>
  <cp:lastPrinted>2024-02-15T18:30:00Z</cp:lastPrinted>
  <dcterms:created xsi:type="dcterms:W3CDTF">2024-02-15T19:18:00Z</dcterms:created>
  <dcterms:modified xsi:type="dcterms:W3CDTF">2024-02-19T17:11:00Z</dcterms:modified>
</cp:coreProperties>
</file>