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E9E43" w14:textId="77777777" w:rsidR="001E58BA" w:rsidRDefault="00F45C10">
      <w:pP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noProof/>
          <w:color w:val="000000"/>
        </w:rPr>
        <w:drawing>
          <wp:anchor distT="0" distB="0" distL="114300" distR="114300" simplePos="0" relativeHeight="251658240" behindDoc="0" locked="0" layoutInCell="1" hidden="0" allowOverlap="1" wp14:anchorId="5B3A0338" wp14:editId="5B9A5FD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628831" cy="1335505"/>
            <wp:effectExtent l="0" t="0" r="0" b="0"/>
            <wp:wrapSquare wrapText="bothSides" distT="0" distB="0" distL="114300" distR="114300"/>
            <wp:docPr id="17579902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-1" r="2927"/>
                    <a:stretch>
                      <a:fillRect/>
                    </a:stretch>
                  </pic:blipFill>
                  <pic:spPr>
                    <a:xfrm>
                      <a:off x="0" y="0"/>
                      <a:ext cx="1628831" cy="133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4A478E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40A7FCE9" w14:textId="77777777" w:rsidR="001E58BA" w:rsidRDefault="001E58BA">
      <w:pPr>
        <w:jc w:val="center"/>
        <w:rPr>
          <w:rFonts w:ascii="Cambria" w:eastAsia="Cambria" w:hAnsi="Cambria" w:cs="Cambria"/>
          <w:color w:val="000000"/>
        </w:rPr>
      </w:pPr>
    </w:p>
    <w:p w14:paraId="079E46D2" w14:textId="77777777" w:rsidR="001E58BA" w:rsidRDefault="001E58BA">
      <w:pPr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5E0FA766" w14:textId="77777777" w:rsidR="001E58BA" w:rsidRDefault="001E58BA">
      <w:pPr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1995EE57" w14:textId="1F116465" w:rsidR="001E58BA" w:rsidRDefault="00F45C10">
      <w:pPr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ABS </w:t>
      </w:r>
      <w:r w:rsidR="004B7702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2027 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CONFERENCE ABSTRACT PREPARATION FORM</w:t>
      </w:r>
    </w:p>
    <w:p w14:paraId="27E543DE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21696155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62C7D0DE" w14:textId="77777777" w:rsidR="001E58BA" w:rsidRDefault="00F45C10">
      <w:pP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You may use this form to prepare your abstract then copy/paste into the ABS Abstract Google Form.</w:t>
      </w:r>
    </w:p>
    <w:p w14:paraId="26A4D06F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1BDCE880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Presentation Modality</w:t>
      </w:r>
    </w:p>
    <w:p w14:paraId="04D0367E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C5AEB62" wp14:editId="5704DE4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l="0" t="0" r="0" b="0"/>
                <wp:wrapNone/>
                <wp:docPr id="1757990210" name="Rectangle 1757990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6523"/>
                          <a:ext cx="6819900" cy="24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DE2F5F" w14:textId="77777777" w:rsidR="001E58BA" w:rsidRDefault="00F45C1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Podium, poster, or clinical case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b="0" l="0" r="0" t="0"/>
                <wp:wrapNone/>
                <wp:docPr id="175799021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56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C737E5" w14:textId="77777777" w:rsidR="001E58BA" w:rsidRDefault="001E58BA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</w:p>
    <w:p w14:paraId="6FB827E7" w14:textId="77777777" w:rsidR="001E58BA" w:rsidRDefault="001E58BA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</w:p>
    <w:p w14:paraId="06DFAF59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Presentation Title</w:t>
      </w:r>
      <w:r>
        <w:rPr>
          <w:rFonts w:ascii="Cambria" w:eastAsia="Cambria" w:hAnsi="Cambria" w:cs="Cambria"/>
          <w:color w:val="000000"/>
        </w:rPr>
        <w:t xml:space="preserve"> (not to exceed 10 words)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70CF1A4F" wp14:editId="54313977">
                <wp:simplePos x="0" y="0"/>
                <wp:positionH relativeFrom="column">
                  <wp:posOffset>-4761</wp:posOffset>
                </wp:positionH>
                <wp:positionV relativeFrom="paragraph">
                  <wp:posOffset>219392</wp:posOffset>
                </wp:positionV>
                <wp:extent cx="6829425" cy="288925"/>
                <wp:effectExtent l="0" t="0" r="0" b="0"/>
                <wp:wrapNone/>
                <wp:docPr id="1757990207" name="Rectangle 1757990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40300"/>
                          <a:ext cx="68199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3EF731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219392</wp:posOffset>
                </wp:positionV>
                <wp:extent cx="6829425" cy="288925"/>
                <wp:effectExtent b="0" l="0" r="0" t="0"/>
                <wp:wrapNone/>
                <wp:docPr id="175799020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88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56A87F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6D8AEEB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05F40559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7D7DE359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Structured Abstract </w:t>
      </w:r>
    </w:p>
    <w:p w14:paraId="6187BA20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EFC53F0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Limit the abstract to 400 words. Do not cite references in the abstract. Use the following subheads:</w:t>
      </w:r>
    </w:p>
    <w:p w14:paraId="212CF0C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541D22C2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PURPOSE. State the objective or question addressed by </w:t>
      </w:r>
      <w:proofErr w:type="gramStart"/>
      <w:r>
        <w:rPr>
          <w:rFonts w:ascii="Cambria" w:eastAsia="Cambria" w:hAnsi="Cambria" w:cs="Cambria"/>
          <w:color w:val="000000"/>
        </w:rPr>
        <w:t>the research</w:t>
      </w:r>
      <w:proofErr w:type="gramEnd"/>
      <w:r>
        <w:rPr>
          <w:rFonts w:ascii="Cambria" w:eastAsia="Cambria" w:hAnsi="Cambria" w:cs="Cambria"/>
          <w:color w:val="000000"/>
        </w:rPr>
        <w:t xml:space="preserve"> or presentation, including any hypothesis.</w:t>
      </w:r>
    </w:p>
    <w:p w14:paraId="7CCB55F9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7F76724D" wp14:editId="7E0BFFA3">
                <wp:simplePos x="0" y="0"/>
                <wp:positionH relativeFrom="column">
                  <wp:posOffset>-4761</wp:posOffset>
                </wp:positionH>
                <wp:positionV relativeFrom="paragraph">
                  <wp:posOffset>92393</wp:posOffset>
                </wp:positionV>
                <wp:extent cx="6829425" cy="898525"/>
                <wp:effectExtent l="0" t="0" r="0" b="0"/>
                <wp:wrapNone/>
                <wp:docPr id="1757990203" name="Rectangle 1757990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139232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92393</wp:posOffset>
                </wp:positionV>
                <wp:extent cx="6829425" cy="898525"/>
                <wp:effectExtent b="0" l="0" r="0" t="0"/>
                <wp:wrapNone/>
                <wp:docPr id="175799020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AE281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774402B1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07283D6F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DC98BFD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80C396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78024196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DESIGN. Describe the basic design of the study or presentation. </w:t>
      </w:r>
    </w:p>
    <w:p w14:paraId="099B014B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2D5B003C" wp14:editId="1724C68E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l="0" t="0" r="0" b="0"/>
                <wp:wrapNone/>
                <wp:docPr id="1757990213" name="Rectangle 1757990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41F03D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b="0" l="0" r="0" t="0"/>
                <wp:wrapNone/>
                <wp:docPr id="175799021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8D600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3CA8E45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364C157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1FDFB9B1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64E377C4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05768A73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RESULTS. State the main results of the study or presentation.</w:t>
      </w:r>
    </w:p>
    <w:p w14:paraId="2FAA1500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78E1F75F" wp14:editId="0FDBE3C9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l="0" t="0" r="0" b="0"/>
                <wp:wrapNone/>
                <wp:docPr id="1757990206" name="Rectangle 1757990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7C3C16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b="0" l="0" r="0" t="0"/>
                <wp:wrapNone/>
                <wp:docPr id="175799020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F475D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7F58C470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0B75040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3279C5E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41A67B3E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AD2E319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CONCLUSIONS. State the conclusions of the study or presentation, including any clinical implications or applicability.</w:t>
      </w:r>
    </w:p>
    <w:p w14:paraId="775F0D4C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01BE5BA2" wp14:editId="7ECDFF82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l="0" t="0" r="0" b="0"/>
                <wp:wrapNone/>
                <wp:docPr id="1757990212" name="Rectangle 1757990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E5B615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b="0" l="0" r="0" t="0"/>
                <wp:wrapNone/>
                <wp:docPr id="175799021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48E06F0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7ACCF13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2B90D3FC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6E213A58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0BC82CF8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1971E84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41E7EE5D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79B03D13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Presenting Author, including degree and affiliations</w:t>
      </w:r>
    </w:p>
    <w:p w14:paraId="7923F331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**Student authors, please provide anticipated year of graduation and/or year in your program of study at the time of the ABS meeting</w:t>
      </w:r>
    </w:p>
    <w:p w14:paraId="73359137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3FD01E22" wp14:editId="2E20CB28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l="0" t="0" r="0" b="0"/>
                <wp:wrapNone/>
                <wp:docPr id="1757990204" name="Rectangle 1757990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6523"/>
                          <a:ext cx="6819900" cy="24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DB7241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b="0" l="0" r="0" t="0"/>
                <wp:wrapNone/>
                <wp:docPr id="175799020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56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10D2E7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4577E5B9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Co-Author(s), including degree and affiliations</w:t>
      </w:r>
    </w:p>
    <w:p w14:paraId="23B4C313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3B1E77FA" wp14:editId="1AED7F6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l="0" t="0" r="0" b="0"/>
                <wp:wrapNone/>
                <wp:docPr id="1757990211" name="Rectangle 1757990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6523"/>
                          <a:ext cx="6819900" cy="24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FC453C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b="0" l="0" r="0" t="0"/>
                <wp:wrapNone/>
                <wp:docPr id="175799021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56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AC73B6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3ADFF5B8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Author and Co-Author Conflicts of Interest, if applicable</w:t>
      </w:r>
    </w:p>
    <w:p w14:paraId="3CE25D33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243C3947" wp14:editId="356E237F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l="0" t="0" r="0" b="0"/>
                <wp:wrapNone/>
                <wp:docPr id="1757990205" name="Rectangle 1757990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6523"/>
                          <a:ext cx="6819900" cy="24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087733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b="0" l="0" r="0" t="0"/>
                <wp:wrapNone/>
                <wp:docPr id="175799020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56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1E40B2" w14:textId="77777777" w:rsidR="001E58BA" w:rsidRDefault="001E58BA">
      <w:pPr>
        <w:shd w:val="clear" w:color="auto" w:fill="FFFFFF"/>
        <w:rPr>
          <w:rFonts w:ascii="Cambria" w:eastAsia="Cambria" w:hAnsi="Cambria" w:cs="Cambria"/>
          <w:color w:val="000000"/>
        </w:rPr>
      </w:pPr>
    </w:p>
    <w:p w14:paraId="4AA4DE54" w14:textId="77777777" w:rsidR="001E58BA" w:rsidRDefault="00F45C10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Corresponding author email</w:t>
      </w:r>
    </w:p>
    <w:p w14:paraId="31F22B69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5D549CA5" wp14:editId="120A5A29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l="0" t="0" r="0" b="0"/>
                <wp:wrapNone/>
                <wp:docPr id="1757990214" name="Rectangle 1757990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6523"/>
                          <a:ext cx="6819900" cy="24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0670BC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-1423</wp:posOffset>
                </wp:positionH>
                <wp:positionV relativeFrom="paragraph">
                  <wp:posOffset>-3408</wp:posOffset>
                </wp:positionV>
                <wp:extent cx="6829425" cy="256480"/>
                <wp:effectExtent b="0" l="0" r="0" t="0"/>
                <wp:wrapNone/>
                <wp:docPr id="175799021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256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782E64" w14:textId="77777777" w:rsidR="001E58BA" w:rsidRDefault="001E58BA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</w:p>
    <w:p w14:paraId="47988499" w14:textId="77777777" w:rsidR="001E58BA" w:rsidRDefault="001E58BA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</w:p>
    <w:p w14:paraId="4123CC5B" w14:textId="77777777" w:rsidR="001E58BA" w:rsidRDefault="001E58BA">
      <w:pPr>
        <w:shd w:val="clear" w:color="auto" w:fill="FFFFFF"/>
        <w:rPr>
          <w:rFonts w:ascii="Cambria" w:eastAsia="Cambria" w:hAnsi="Cambria" w:cs="Cambria"/>
          <w:b/>
          <w:bCs/>
          <w:color w:val="000000"/>
        </w:rPr>
      </w:pPr>
    </w:p>
    <w:p w14:paraId="156392AE" w14:textId="77777777" w:rsidR="001E58BA" w:rsidRDefault="00F45C10">
      <w:pPr>
        <w:shd w:val="clear" w:color="auto" w:fill="FFFFFF"/>
        <w:rPr>
          <w:rFonts w:ascii="Cambria" w:eastAsia="Cambria" w:hAnsi="Cambria" w:cs="Cambria"/>
          <w:i/>
          <w:i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Learner Outcomes</w:t>
      </w:r>
      <w:r>
        <w:rPr>
          <w:rFonts w:ascii="Cambria" w:eastAsia="Cambria" w:hAnsi="Cambria" w:cs="Cambria"/>
          <w:color w:val="000000"/>
        </w:rPr>
        <w:br/>
      </w:r>
      <w:proofErr w:type="spellStart"/>
      <w:r>
        <w:rPr>
          <w:rFonts w:ascii="Cambria" w:eastAsia="Cambria" w:hAnsi="Cambria" w:cs="Cambria"/>
          <w:i/>
          <w:iCs/>
          <w:color w:val="000000"/>
        </w:rPr>
        <w:t>Outcomes</w:t>
      </w:r>
      <w:proofErr w:type="spellEnd"/>
      <w:r>
        <w:rPr>
          <w:rFonts w:ascii="Cambria" w:eastAsia="Cambria" w:hAnsi="Cambria" w:cs="Cambria"/>
          <w:i/>
          <w:iCs/>
          <w:color w:val="000000"/>
        </w:rPr>
        <w:t xml:space="preserve"> should complete the following sentence: "After this presentation, participants will be able to..." </w:t>
      </w:r>
    </w:p>
    <w:p w14:paraId="27FEEBF6" w14:textId="77777777" w:rsidR="001E58BA" w:rsidRDefault="00F45C10">
      <w:pPr>
        <w:shd w:val="clear" w:color="auto" w:fill="FFFFFF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i/>
          <w:iCs/>
          <w:color w:val="000000"/>
        </w:rPr>
        <w:t xml:space="preserve">When completing this sentence, use a measurable action verb </w:t>
      </w:r>
      <w:proofErr w:type="gramStart"/>
      <w:r>
        <w:rPr>
          <w:rFonts w:ascii="Cambria" w:eastAsia="Cambria" w:hAnsi="Cambria" w:cs="Cambria"/>
          <w:i/>
          <w:iCs/>
          <w:color w:val="000000"/>
        </w:rPr>
        <w:t>such as:</w:t>
      </w:r>
      <w:proofErr w:type="gramEnd"/>
      <w:r>
        <w:rPr>
          <w:rFonts w:ascii="Cambria" w:eastAsia="Cambria" w:hAnsi="Cambria" w:cs="Cambria"/>
          <w:i/>
          <w:iCs/>
          <w:color w:val="000000"/>
        </w:rPr>
        <w:t xml:space="preserve"> describe, demonstrate, solve, identify, compare, contrast, evaluate, prepare, summarize, and write. This is to assist </w:t>
      </w:r>
      <w:r>
        <w:rPr>
          <w:rFonts w:ascii="Cambria" w:eastAsia="Cambria" w:hAnsi="Cambria" w:cs="Cambria"/>
          <w:i/>
          <w:iCs/>
        </w:rPr>
        <w:t xml:space="preserve">individuals who will use ABS attendance for continuing education for their state or professional organizations.  ABS </w:t>
      </w:r>
      <w:proofErr w:type="gramStart"/>
      <w:r>
        <w:rPr>
          <w:rFonts w:ascii="Cambria" w:eastAsia="Cambria" w:hAnsi="Cambria" w:cs="Cambria"/>
          <w:i/>
          <w:iCs/>
        </w:rPr>
        <w:t>does</w:t>
      </w:r>
      <w:proofErr w:type="gramEnd"/>
      <w:r>
        <w:rPr>
          <w:rFonts w:ascii="Cambria" w:eastAsia="Cambria" w:hAnsi="Cambria" w:cs="Cambria"/>
          <w:i/>
          <w:iCs/>
        </w:rPr>
        <w:t xml:space="preserve"> not submit CEUs on any attendee’s behalf.</w:t>
      </w:r>
    </w:p>
    <w:p w14:paraId="79AF1288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4C66E743" w14:textId="77777777" w:rsidR="001E58BA" w:rsidRDefault="00F45C10">
      <w:pPr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32317FCE" wp14:editId="3000E26B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l="0" t="0" r="0" b="0"/>
                <wp:wrapNone/>
                <wp:docPr id="1757990208" name="Rectangle 1757990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A90B48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829425" cy="898525"/>
                <wp:effectExtent b="0" l="0" r="0" t="0"/>
                <wp:wrapNone/>
                <wp:docPr id="175799020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2C2D8EC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28089892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6CD1F3C6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4D81F1DC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0D285360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5F13442B" w14:textId="77777777" w:rsidR="001E58BA" w:rsidRDefault="00F45C10">
      <w:pPr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2CFB01E2" wp14:editId="3483FADE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l="0" t="0" r="0" b="0"/>
                <wp:wrapNone/>
                <wp:docPr id="1757990209" name="Rectangle 1757990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4BC37B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b="0" l="0" r="0" t="0"/>
                <wp:wrapNone/>
                <wp:docPr id="175799020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2B0B9A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6B68CE96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2ECA40D0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2025355E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4E7D2DC4" w14:textId="77777777" w:rsidR="001E58BA" w:rsidRDefault="001E58BA">
      <w:pPr>
        <w:rPr>
          <w:rFonts w:ascii="Cambria" w:eastAsia="Cambria" w:hAnsi="Cambria" w:cs="Cambria"/>
          <w:color w:val="000000"/>
        </w:rPr>
      </w:pPr>
    </w:p>
    <w:p w14:paraId="33519125" w14:textId="77777777" w:rsidR="001E58BA" w:rsidRDefault="00F45C10">
      <w:pPr>
        <w:rPr>
          <w:rFonts w:ascii="Cambria" w:eastAsia="Cambria" w:hAnsi="Cambria" w:cs="Cambri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463BE03A" wp14:editId="0215F926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l="0" t="0" r="0" b="0"/>
                <wp:wrapNone/>
                <wp:docPr id="1757990215" name="Rectangle 1757990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335500"/>
                          <a:ext cx="68199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18091D" w14:textId="77777777" w:rsidR="001E58BA" w:rsidRDefault="001E58B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829425" cy="898525"/>
                <wp:effectExtent b="0" l="0" r="0" t="0"/>
                <wp:wrapNone/>
                <wp:docPr id="175799021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425" cy="89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1E58B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7D3148-7213-472B-B8E0-8522CB759D80}"/>
    <w:embedBold r:id="rId2" w:fontKey="{DE545CB7-4448-43C8-ADE7-585ED65BDD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3B90E8-F5F0-4DDC-871B-197C4AD346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CCE396-3CCE-4C4C-B924-BBA5FF268DE0}"/>
    <w:embedBold r:id="rId5" w:fontKey="{112E344F-A6F7-456F-81BC-9BFB6522611B}"/>
    <w:embedItalic r:id="rId6" w:fontKey="{48FC4249-EEAE-4763-976B-C33DA9F5B6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A941945-274E-4C81-8AF4-994962D09A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8BA"/>
    <w:rsid w:val="001E58BA"/>
    <w:rsid w:val="00204BBC"/>
    <w:rsid w:val="004B7702"/>
    <w:rsid w:val="00890DE1"/>
    <w:rsid w:val="00904A64"/>
    <w:rsid w:val="00DE7EBE"/>
    <w:rsid w:val="00F4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FB32E"/>
  <w15:docId w15:val="{0E2C9D8E-C4DA-427A-9C1A-0E571972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A94B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94B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g-binding">
    <w:name w:val="ng-binding"/>
    <w:basedOn w:val="DefaultParagraphFont"/>
    <w:rsid w:val="00A94B65"/>
  </w:style>
  <w:style w:type="character" w:customStyle="1" w:styleId="red">
    <w:name w:val="red"/>
    <w:basedOn w:val="DefaultParagraphFont"/>
    <w:rsid w:val="00A94B65"/>
  </w:style>
  <w:style w:type="character" w:customStyle="1" w:styleId="apple-converted-space">
    <w:name w:val="apple-converted-space"/>
    <w:basedOn w:val="DefaultParagraphFont"/>
    <w:rsid w:val="00A94B65"/>
  </w:style>
  <w:style w:type="paragraph" w:customStyle="1" w:styleId="ng-binding1">
    <w:name w:val="ng-binding1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g-scope">
    <w:name w:val="ng-scope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cope1">
    <w:name w:val="ng-scope1"/>
    <w:basedOn w:val="DefaultParagraphFont"/>
    <w:rsid w:val="00A94B65"/>
  </w:style>
  <w:style w:type="character" w:styleId="Strong">
    <w:name w:val="Strong"/>
    <w:basedOn w:val="DefaultParagraphFont"/>
    <w:uiPriority w:val="22"/>
    <w:qFormat/>
    <w:rsid w:val="00A94B65"/>
    <w:rPr>
      <w:b/>
      <w:bCs/>
    </w:rPr>
  </w:style>
  <w:style w:type="character" w:styleId="Emphasis">
    <w:name w:val="Emphasis"/>
    <w:basedOn w:val="DefaultParagraphFont"/>
    <w:uiPriority w:val="20"/>
    <w:qFormat/>
    <w:rsid w:val="00A94B6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94B65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94B6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94B6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94B6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94B65"/>
    <w:rPr>
      <w:rFonts w:ascii="Arial" w:eastAsia="Times New Roman" w:hAnsi="Arial" w:cs="Arial"/>
      <w:vanish/>
      <w:sz w:val="16"/>
      <w:szCs w:val="16"/>
    </w:rPr>
  </w:style>
  <w:style w:type="paragraph" w:customStyle="1" w:styleId="item207">
    <w:name w:val="item207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210">
    <w:name w:val="item210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52">
    <w:name w:val="item152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58">
    <w:name w:val="item158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61">
    <w:name w:val="item161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98">
    <w:name w:val="item198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60">
    <w:name w:val="item160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197">
    <w:name w:val="item197"/>
    <w:basedOn w:val="Normal"/>
    <w:rsid w:val="00A94B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zgN661q60DMk6LvafoRHNOX+ig==">CgMxLjA4AHIhMWxNbU5VSy02VVllNUM4Qkw2QkdoMEJ5V1d5OTBqQVJh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Darla Eastlack</dc:creator>
  <cp:lastModifiedBy>Colleen Sheahan</cp:lastModifiedBy>
  <cp:revision>2</cp:revision>
  <dcterms:created xsi:type="dcterms:W3CDTF">2026-10-04T01:20:00Z</dcterms:created>
  <dcterms:modified xsi:type="dcterms:W3CDTF">2026-10-04T01:20:00Z</dcterms:modified>
</cp:coreProperties>
</file>